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85BC5" w14:textId="77777777" w:rsidR="00BA5484" w:rsidRDefault="00BA5484" w:rsidP="003F581A">
      <w:pPr>
        <w:pStyle w:val="Yltunnisteteksti"/>
      </w:pPr>
    </w:p>
    <w:p w14:paraId="0F95413A" w14:textId="77777777" w:rsidR="00BA5484" w:rsidRDefault="00BA5484" w:rsidP="00BA5484"/>
    <w:p w14:paraId="6BF40B6F" w14:textId="77777777" w:rsidR="00BA5484" w:rsidRDefault="00BA5484" w:rsidP="00BA5484"/>
    <w:p w14:paraId="0C679877" w14:textId="6EF3ADF7" w:rsidR="00BA5484" w:rsidRDefault="00BA5484" w:rsidP="00BA5484">
      <w:pPr>
        <w:pStyle w:val="Vastaanottaja"/>
      </w:pPr>
    </w:p>
    <w:p w14:paraId="7D50B982" w14:textId="1565BCB7" w:rsidR="00BA5484" w:rsidRDefault="00BA5484" w:rsidP="00BA5484">
      <w:pPr>
        <w:pStyle w:val="Vastaanottaja"/>
      </w:pPr>
    </w:p>
    <w:p w14:paraId="1CE9BDD8" w14:textId="7B05862E" w:rsidR="00BA5484" w:rsidRDefault="00BA5484" w:rsidP="00BA5484">
      <w:pPr>
        <w:pStyle w:val="Vastaanottaja"/>
      </w:pPr>
    </w:p>
    <w:p w14:paraId="4E24C6A2" w14:textId="1DF97A6A" w:rsidR="00BA5484" w:rsidRDefault="00BA5484" w:rsidP="00BA5484">
      <w:pPr>
        <w:pStyle w:val="Vastaanottaja"/>
      </w:pPr>
    </w:p>
    <w:p w14:paraId="73E51369" w14:textId="06D9F6F9" w:rsidR="00BA5484" w:rsidRDefault="00BA5484" w:rsidP="00BA5484">
      <w:pPr>
        <w:pStyle w:val="Vastaanottaja"/>
      </w:pPr>
    </w:p>
    <w:p w14:paraId="7EE8D208" w14:textId="77777777" w:rsidR="00BA5484" w:rsidRDefault="00BA5484" w:rsidP="00BA5484"/>
    <w:p w14:paraId="44CE69B4" w14:textId="77777777" w:rsidR="00BA5484" w:rsidRDefault="00BA5484" w:rsidP="00BA5484"/>
    <w:p w14:paraId="3DB9EE57" w14:textId="3F3777DE" w:rsidR="00BA5484" w:rsidRDefault="00BA5484" w:rsidP="00BA5484"/>
    <w:p w14:paraId="20F9522E" w14:textId="227316CB" w:rsidR="00BA5484" w:rsidRDefault="00FE3918" w:rsidP="00C317C3">
      <w:pPr>
        <w:pStyle w:val="Otsikko1"/>
        <w:rPr>
          <w:rFonts w:ascii="Calibri" w:hAnsi="Calibri" w:cs="Calibri"/>
          <w:b w:val="0"/>
          <w:bCs w:val="0"/>
        </w:rPr>
      </w:pPr>
      <w:r>
        <w:rPr>
          <w:rFonts w:ascii="Calibri" w:hAnsi="Calibri" w:cs="Calibri"/>
          <w:b w:val="0"/>
          <w:bCs w:val="0"/>
        </w:rPr>
        <w:t>Huomioita Nykysuomen sanakirjan verkkoversiosta</w:t>
      </w:r>
    </w:p>
    <w:p w14:paraId="06820B03" w14:textId="1BDCA506" w:rsidR="00F11F3A" w:rsidRPr="00F11F3A" w:rsidRDefault="00F11F3A" w:rsidP="00F11F3A">
      <w:pPr>
        <w:pStyle w:val="Leiptekstinaloituskappale"/>
      </w:pPr>
      <w:r>
        <w:t xml:space="preserve">Tähän muistioon olen koonnut erilaisia, osittain hyvinkin yksityiskohtaisia havaintoja Nykysuomen sanakirjan verkkoversiosta. Verkkosivullani </w:t>
      </w:r>
      <w:hyperlink r:id="rId8" w:history="1">
        <w:r w:rsidRPr="008C70E3">
          <w:rPr>
            <w:rStyle w:val="Hyperlinkki"/>
          </w:rPr>
          <w:t>https://jkorpela.fi/nsk.html</w:t>
        </w:r>
      </w:hyperlink>
      <w:r>
        <w:t xml:space="preserve"> esitän käytännöllisiä ohjeita sen käytöstä.</w:t>
      </w:r>
    </w:p>
    <w:p w14:paraId="2B9E3FD9" w14:textId="6B2D6E2D" w:rsidR="00E00881" w:rsidRPr="00FE3918" w:rsidRDefault="00FE3918" w:rsidP="00FE3918">
      <w:pPr>
        <w:pStyle w:val="Otsikko2"/>
      </w:pPr>
      <w:r w:rsidRPr="00FE3918">
        <w:t>Yleishuomioita</w:t>
      </w:r>
    </w:p>
    <w:p w14:paraId="0D0404BF" w14:textId="44AC006D" w:rsidR="00966618" w:rsidRDefault="00FE3918" w:rsidP="00C317C3">
      <w:pPr>
        <w:pStyle w:val="Leiptekstinaloituskappale"/>
      </w:pPr>
      <w:r>
        <w:t>Nykysuomen sanakirjan (NS) julkaiseminen vapaasti luettavana verkkoversiona on erittäin tervetullutta ja aito kulttuuriteko. Se on myös toteutettu asiantuntevasti ja taitavasti.</w:t>
      </w:r>
      <w:r w:rsidR="00966618">
        <w:t xml:space="preserve"> Kuvaskannauksen laatu on korkea, ja tulosta on paljon helpompi lukea kuin painettua kirjaa. Lisäksi sisältöön voidaan tehdä tekstihakuja, ja sitä voi kopioida.</w:t>
      </w:r>
    </w:p>
    <w:p w14:paraId="17D268A2" w14:textId="66D7DBBF" w:rsidR="00C317C3" w:rsidRDefault="00966618" w:rsidP="00CE47DD">
      <w:pPr>
        <w:pStyle w:val="Leipteksti"/>
      </w:pPr>
      <w:r>
        <w:t xml:space="preserve">Ilmeisesti julkaisu on toteutettu jonkinlaisella </w:t>
      </w:r>
      <w:proofErr w:type="spellStart"/>
      <w:r>
        <w:t>overlay</w:t>
      </w:r>
      <w:proofErr w:type="spellEnd"/>
      <w:r>
        <w:t>-tekniikalla, jossa on ikään kuin kuvan päällä vastaava tekstisisältö</w:t>
      </w:r>
      <w:r w:rsidR="00CE47DD">
        <w:t xml:space="preserve">. </w:t>
      </w:r>
      <w:r w:rsidR="00FE3918">
        <w:t>Tekstin skannaus vaikuttaa jokseenkin virheettömältä, mikä on varmaankin vaatinut työtä. Onhan monissa vanhojen aineistojen skannauksissa tulos varsin puutteellinen.</w:t>
      </w:r>
    </w:p>
    <w:p w14:paraId="276F1BC1" w14:textId="0B3E2F87" w:rsidR="00FE3918" w:rsidRDefault="00FE3918" w:rsidP="00FE3918">
      <w:pPr>
        <w:pStyle w:val="Leipteksti"/>
      </w:pPr>
      <w:r>
        <w:t xml:space="preserve">Koska skannausvirheitä kuitenkin todennäköisesti on, olisi toivottavaa, että Kotus tarjoaisi yksinkertaisen tavan esittää niistä huomiota ja korjausehdotuksia. Tämä voisi merkitä esimerkiksi lomaketta, jossa vain </w:t>
      </w:r>
      <w:proofErr w:type="spellStart"/>
      <w:r>
        <w:t>yksiköidään</w:t>
      </w:r>
      <w:proofErr w:type="spellEnd"/>
      <w:r>
        <w:t xml:space="preserve"> hakusana, kohta sen sisällä ja havaittu ongelma, mahdollisesti myös ratkaisu kuten virheen korjaus.</w:t>
      </w:r>
    </w:p>
    <w:p w14:paraId="155E22FB" w14:textId="08623E14" w:rsidR="00FE3918" w:rsidRDefault="00FE3918" w:rsidP="00FE3918">
      <w:pPr>
        <w:pStyle w:val="Leipteksti"/>
      </w:pPr>
      <w:r>
        <w:t>Tässä muistiossa käsitellään lähinnä erikoismerkkeihin ja välimerkkeihin liittyviä kysymyksiä. Niissäkin skannauksessa on pääosin onnistuttu hyvin.</w:t>
      </w:r>
      <w:r w:rsidR="00966618">
        <w:t xml:space="preserve"> Lisäksi virheet tällaisissa asioissa eivät vaikuta tekstin hakemiseen ja sanojen kopiointiin. Niillä on kuitenkin merkitystä silloin, kun kirjasta halutaan ottaa lainaus leikkaa ja liimaa -menetelmällä.</w:t>
      </w:r>
    </w:p>
    <w:p w14:paraId="406DBE26" w14:textId="0216272D" w:rsidR="00CE47DD" w:rsidRDefault="00CE47DD" w:rsidP="00FE3918">
      <w:pPr>
        <w:pStyle w:val="Otsikko2"/>
      </w:pPr>
      <w:r>
        <w:t>Koko-ongelma</w:t>
      </w:r>
    </w:p>
    <w:p w14:paraId="6A12A942" w14:textId="56FD070E" w:rsidR="00CE47DD" w:rsidRDefault="00CE47DD" w:rsidP="00CE47DD">
      <w:pPr>
        <w:pStyle w:val="Leipteksti"/>
      </w:pPr>
      <w:r>
        <w:t>Käytetystä tekniikasta johtunee, että tiedostot ovat hyvin suuria, yli puolen gigatavun kokoisia. Tästä tietysti aiheutuu ongelmia etenkin hitailla yhteyksillä. Sanakirjan saa kyllä käyttöön myös puhelimeen, mutta silloin kannattaa ladata tiedostot siihen lähiverkkoyhteyttä käyttäen. Tästä olisi ehkä hyvä huomauttaa verkkoversion esittelyssä.</w:t>
      </w:r>
    </w:p>
    <w:p w14:paraId="44047D07" w14:textId="71D7D6DB" w:rsidR="00CE47DD" w:rsidRPr="00966618" w:rsidRDefault="00CE47DD" w:rsidP="00B33A1C">
      <w:pPr>
        <w:pStyle w:val="Leipteksti"/>
      </w:pPr>
      <w:r>
        <w:lastRenderedPageBreak/>
        <w:t xml:space="preserve">Koko-ongelmaa havainnollistaa, että 1. osa on noin 577 megatavun kokoinen, kun taas pelkkänä tekstinä tallennettu sisältö mahtuu noin 4 megatavuun. Eräs mahdollisuus olisi, että Kotuksen sivuille laitettaisiin myös tekstiversiot (.txt-tiedostot). </w:t>
      </w:r>
      <w:r w:rsidR="00B33A1C">
        <w:t xml:space="preserve">Niiden </w:t>
      </w:r>
      <w:r>
        <w:t xml:space="preserve">käyttökelpoisuus sellaisinaan </w:t>
      </w:r>
      <w:r w:rsidR="00B33A1C">
        <w:t>olisi</w:t>
      </w:r>
      <w:r>
        <w:t xml:space="preserve"> kuitenkin </w:t>
      </w:r>
      <w:r w:rsidR="00B33A1C">
        <w:t>suppea</w:t>
      </w:r>
      <w:r w:rsidR="007967A4">
        <w:t>, ja niiden täydentäminen muotoilluksi tekstiksi (</w:t>
      </w:r>
      <w:proofErr w:type="spellStart"/>
      <w:r w:rsidR="007967A4">
        <w:t>rich</w:t>
      </w:r>
      <w:proofErr w:type="spellEnd"/>
      <w:r w:rsidR="007967A4">
        <w:t xml:space="preserve"> </w:t>
      </w:r>
      <w:proofErr w:type="spellStart"/>
      <w:r w:rsidR="007967A4">
        <w:t>text</w:t>
      </w:r>
      <w:proofErr w:type="spellEnd"/>
      <w:r w:rsidR="007967A4">
        <w:t>, esimerkiksi RTF- tai Word-muotoon) olisi hyvin suuri työ. Joissakin yhteyksissä, kuten runeberg.org-sivustossa</w:t>
      </w:r>
      <w:r w:rsidR="00B33A1C">
        <w:t xml:space="preserve"> (esimerkiksi </w:t>
      </w:r>
      <w:r w:rsidR="00B33A1C" w:rsidRPr="00B33A1C">
        <w:rPr>
          <w:i/>
          <w:iCs/>
        </w:rPr>
        <w:t>Tietosanaki</w:t>
      </w:r>
      <w:r w:rsidR="00B33A1C">
        <w:rPr>
          <w:i/>
          <w:iCs/>
        </w:rPr>
        <w:t>r</w:t>
      </w:r>
      <w:r w:rsidR="00B33A1C" w:rsidRPr="00B33A1C">
        <w:rPr>
          <w:i/>
          <w:iCs/>
        </w:rPr>
        <w:t>ja</w:t>
      </w:r>
      <w:r w:rsidR="00B33A1C">
        <w:t>, http://runeberg.org/tieto)</w:t>
      </w:r>
      <w:r w:rsidR="007967A4">
        <w:t>, on pyritty tekemään tällainen työ joukkoistettuna vapaaehtoisvoimin siten</w:t>
      </w:r>
      <w:r w:rsidR="00B33A1C">
        <w:t>. Tässähän perusta (skannattu teksti ja kuvien laatu) on paljon parempi, eikä kyseessä olisi juurikaan ”</w:t>
      </w:r>
      <w:proofErr w:type="spellStart"/>
      <w:r w:rsidR="00B33A1C">
        <w:t>proofreading</w:t>
      </w:r>
      <w:proofErr w:type="spellEnd"/>
      <w:r w:rsidR="00B33A1C">
        <w:t>”, enemmänkin ”</w:t>
      </w:r>
      <w:proofErr w:type="spellStart"/>
      <w:r w:rsidR="00B33A1C">
        <w:t>richtexting</w:t>
      </w:r>
      <w:proofErr w:type="spellEnd"/>
      <w:r w:rsidR="00B33A1C">
        <w:t>”. Runeberg.org-aineistojen ”</w:t>
      </w:r>
      <w:proofErr w:type="spellStart"/>
      <w:r w:rsidR="00B33A1C">
        <w:t>proofreading</w:t>
      </w:r>
      <w:proofErr w:type="spellEnd"/>
      <w:r w:rsidR="00B33A1C">
        <w:t xml:space="preserve">” on jäänyt melko vähäiseksi, mutta ehkäpä NS kiinnostaisi </w:t>
      </w:r>
      <w:proofErr w:type="spellStart"/>
      <w:r w:rsidR="00B33A1C">
        <w:t>sisällönsä</w:t>
      </w:r>
      <w:proofErr w:type="spellEnd"/>
      <w:r w:rsidR="00B33A1C">
        <w:t xml:space="preserve"> takia enemmän.</w:t>
      </w:r>
    </w:p>
    <w:p w14:paraId="7C2FD779" w14:textId="55AF4819" w:rsidR="00966618" w:rsidRDefault="00966618" w:rsidP="00FE3918">
      <w:pPr>
        <w:pStyle w:val="Otsikko2"/>
      </w:pPr>
      <w:r>
        <w:t>Muotoilut</w:t>
      </w:r>
    </w:p>
    <w:p w14:paraId="4E29BD21" w14:textId="2F801A13" w:rsidR="00966618" w:rsidRDefault="00966618" w:rsidP="00966618">
      <w:pPr>
        <w:pStyle w:val="Leiptekstinaloituskappale"/>
      </w:pPr>
      <w:r>
        <w:t xml:space="preserve">Käytetyn tekniikan takia sisältö on kopioitavissa lähinnä vain pelkkänä tekstinä ilman muotoiluja. Tämä on ongelmallista, koska muotoiluilla on suuri merkitys </w:t>
      </w:r>
      <w:proofErr w:type="spellStart"/>
      <w:r>
        <w:t>NS:ssa</w:t>
      </w:r>
      <w:proofErr w:type="spellEnd"/>
      <w:r>
        <w:t>, kuten verkkoversion julkistamisesta kertovassa uutisessakin todetaan.</w:t>
      </w:r>
      <w:r w:rsidR="00CE47DD">
        <w:t xml:space="preserve"> Asia ei liene kohtuullisella työllä korjattavissa yleisesti, mutta ehkä joiltakin osin. Lisäksi siitä olisi hyvä kertoa verkkover</w:t>
      </w:r>
      <w:r w:rsidR="00CE47DD">
        <w:softHyphen/>
        <w:t>sion käyttöohjeessa.</w:t>
      </w:r>
    </w:p>
    <w:p w14:paraId="60750A5D" w14:textId="41FA80D7" w:rsidR="00CE47DD" w:rsidRPr="00CE47DD" w:rsidRDefault="00CE47DD" w:rsidP="00CE47DD">
      <w:pPr>
        <w:pStyle w:val="Leipteksti"/>
      </w:pPr>
      <w:r>
        <w:t xml:space="preserve">Verkkoversion tekstissä on </w:t>
      </w:r>
      <w:r w:rsidR="00B33A1C">
        <w:t xml:space="preserve">ilmeisesti </w:t>
      </w:r>
      <w:r>
        <w:t>käytetty</w:t>
      </w:r>
      <w:r w:rsidR="00B33A1C">
        <w:t xml:space="preserve"> lähinnä </w:t>
      </w:r>
      <w:proofErr w:type="spellStart"/>
      <w:r w:rsidR="00B33A1C">
        <w:t>Free</w:t>
      </w:r>
      <w:proofErr w:type="spellEnd"/>
      <w:r w:rsidR="003E143B">
        <w:t xml:space="preserve"> </w:t>
      </w:r>
      <w:proofErr w:type="spellStart"/>
      <w:r w:rsidR="00B33A1C">
        <w:t>Serif</w:t>
      </w:r>
      <w:proofErr w:type="spellEnd"/>
      <w:r w:rsidR="003E143B">
        <w:t xml:space="preserve"> </w:t>
      </w:r>
      <w:r w:rsidR="003E143B">
        <w:noBreakHyphen/>
      </w:r>
      <w:r w:rsidR="00B33A1C">
        <w:t>fonttia, osittain Times New Romania.</w:t>
      </w:r>
      <w:r w:rsidR="003E143B">
        <w:t xml:space="preserve"> Fonttikoko näyttää olevan enimmäkseen 5 pistettä, mikä voi aiheuttaa yllätyksen, kun tekstiä kopioi esimerkiksi Wordiin</w:t>
      </w:r>
    </w:p>
    <w:p w14:paraId="7582A1A4" w14:textId="68396E9C" w:rsidR="00CE47DD" w:rsidRDefault="00CE47DD" w:rsidP="00CE47DD">
      <w:pPr>
        <w:pStyle w:val="Leipteksti"/>
      </w:pPr>
      <w:r>
        <w:t>Erityisesti seuraavat muotoilut häviävät tekstiä kopioitaessa:</w:t>
      </w:r>
    </w:p>
    <w:p w14:paraId="7E55560C" w14:textId="46D52B9A" w:rsidR="003E143B" w:rsidRDefault="003E143B" w:rsidP="003E143B">
      <w:pPr>
        <w:pStyle w:val="Leipteksti"/>
        <w:numPr>
          <w:ilvl w:val="0"/>
          <w:numId w:val="26"/>
        </w:numPr>
      </w:pPr>
      <w:r>
        <w:t>lihavoinnit</w:t>
      </w:r>
    </w:p>
    <w:p w14:paraId="7AF687D6" w14:textId="53AE6DC9" w:rsidR="003E143B" w:rsidRDefault="003E143B" w:rsidP="003E143B">
      <w:pPr>
        <w:pStyle w:val="Leipteksti"/>
        <w:numPr>
          <w:ilvl w:val="0"/>
          <w:numId w:val="26"/>
        </w:numPr>
      </w:pPr>
      <w:r>
        <w:t>kursivoinnit</w:t>
      </w:r>
    </w:p>
    <w:p w14:paraId="65B691B5" w14:textId="512B2D4D" w:rsidR="003E143B" w:rsidRDefault="003E143B" w:rsidP="003E143B">
      <w:pPr>
        <w:pStyle w:val="Leipteksti"/>
        <w:numPr>
          <w:ilvl w:val="0"/>
          <w:numId w:val="26"/>
        </w:numPr>
      </w:pPr>
      <w:r>
        <w:t xml:space="preserve">yläindeksityyli, jolla on esitetty taivutustyyppien numerot; ne voitaisiin esittää myös yläindeksimerkeillä </w:t>
      </w:r>
      <w:r w:rsidRPr="003E143B">
        <w:t>¹²³⁴⁵⁶⁷⁸⁹⁰</w:t>
      </w:r>
      <w:r>
        <w:t xml:space="preserve"> pelkässä tekstissäkin</w:t>
      </w:r>
    </w:p>
    <w:p w14:paraId="0075C07D" w14:textId="7DEAACCF" w:rsidR="003E143B" w:rsidRDefault="003E143B" w:rsidP="003E143B">
      <w:pPr>
        <w:pStyle w:val="Leipteksti"/>
        <w:numPr>
          <w:ilvl w:val="0"/>
          <w:numId w:val="26"/>
        </w:numPr>
      </w:pPr>
      <w:r>
        <w:t>kapiteeli, joka on tekstin skannauksessa toteutunut pienaakkosina, eli esimerkiksi ”</w:t>
      </w:r>
      <w:proofErr w:type="spellStart"/>
      <w:r w:rsidRPr="003E143B">
        <w:rPr>
          <w:smallCaps/>
        </w:rPr>
        <w:t>kianto</w:t>
      </w:r>
      <w:proofErr w:type="spellEnd"/>
      <w:r>
        <w:t>” on asussa ”</w:t>
      </w:r>
      <w:proofErr w:type="spellStart"/>
      <w:r>
        <w:t>kianto</w:t>
      </w:r>
      <w:proofErr w:type="spellEnd"/>
      <w:r>
        <w:t>”, mikä voi hämmentää; suuraakkoset olisivat sikäli käytännöllisempi valinta, että niistä saa ns. valekapiteelia fonttikokoa pienentämällä (kuten tässä on tehty)</w:t>
      </w:r>
    </w:p>
    <w:p w14:paraId="2EF48706" w14:textId="47D3B05C" w:rsidR="007068E2" w:rsidRPr="00CE47DD" w:rsidRDefault="007068E2" w:rsidP="003E143B">
      <w:pPr>
        <w:pStyle w:val="Leipteksti"/>
        <w:numPr>
          <w:ilvl w:val="0"/>
          <w:numId w:val="26"/>
        </w:numPr>
      </w:pPr>
      <w:r>
        <w:t>harvennus, jota esiintyy ohjeissa; on tärkeää, että harvennettu sana on tekstissä sanana eikä erillisinä kirjaimina, mutta samalla häviää se korostus, joka harventamiseen sisältyy.</w:t>
      </w:r>
    </w:p>
    <w:p w14:paraId="21718CD2" w14:textId="1C3426DD" w:rsidR="00146E75" w:rsidRDefault="00146E75" w:rsidP="00FE3918">
      <w:pPr>
        <w:pStyle w:val="Otsikko2"/>
      </w:pPr>
      <w:r>
        <w:lastRenderedPageBreak/>
        <w:t>Hakemisen ongelma</w:t>
      </w:r>
    </w:p>
    <w:p w14:paraId="7F3A80DC" w14:textId="77777777" w:rsidR="00146E75" w:rsidRDefault="00146E75" w:rsidP="00146E75">
      <w:pPr>
        <w:pStyle w:val="Leipteksti"/>
      </w:pPr>
      <w:r>
        <w:t xml:space="preserve">Hakusanan etsiminen verkkoversiosta on hankalaa, koska hakusanat eivät tekstisisällössä eroa muusta tekstistä, vaikka ne painetussa kirjassa ja kuvaskannauksessa näkyvät lihavalla. Artikkelia, joka kertoo </w:t>
      </w:r>
      <w:proofErr w:type="spellStart"/>
      <w:r>
        <w:t>iili</w:t>
      </w:r>
      <w:proofErr w:type="spellEnd"/>
      <w:r>
        <w:t>-sanasta, ei käytännössä voi etsiä hakutoiminnolla, koska se löytää niin suuren määrän merkkijonon ”</w:t>
      </w:r>
      <w:proofErr w:type="spellStart"/>
      <w:r>
        <w:t>iili</w:t>
      </w:r>
      <w:proofErr w:type="spellEnd"/>
      <w:r>
        <w:t>” muita esiintymiä.</w:t>
      </w:r>
    </w:p>
    <w:p w14:paraId="47CC0264" w14:textId="7BAB8C83" w:rsidR="00146E75" w:rsidRDefault="00146E75" w:rsidP="00146E75">
      <w:pPr>
        <w:pStyle w:val="Leipteksti"/>
      </w:pPr>
      <w:r>
        <w:t>Lisäksi hakusanaa ei löydy lainkaan, jos etsitään itse sanalla, mutta tekstisisällössä sen sisällä on pystyviiva. Esimerkiksi etsittäessä sanalla ”aktivoida” ei löydy kyseistä hakusanaa, koska se on muodossa ”</w:t>
      </w:r>
      <w:proofErr w:type="spellStart"/>
      <w:r>
        <w:t>aktivo|ida</w:t>
      </w:r>
      <w:proofErr w:type="spellEnd"/>
      <w:r>
        <w:t xml:space="preserve">”. Tähän ei taida olla hyvää ratkaisua, koska pystyviivojen poistaminen tekstisisällöstä hävittäisi olennaista informaatiota. </w:t>
      </w:r>
    </w:p>
    <w:p w14:paraId="57850C89" w14:textId="6274446A" w:rsidR="00375981" w:rsidRDefault="00375981" w:rsidP="00FE3918">
      <w:pPr>
        <w:pStyle w:val="Otsikko2"/>
      </w:pPr>
      <w:r>
        <w:t>Sanojen katkeaminen</w:t>
      </w:r>
    </w:p>
    <w:p w14:paraId="46F40D3A" w14:textId="0E36BA6C" w:rsidR="00375981" w:rsidRPr="00375981" w:rsidRDefault="00375981" w:rsidP="00375981">
      <w:pPr>
        <w:pStyle w:val="Leiptekstinaloituskappale"/>
      </w:pPr>
      <w:r>
        <w:t>Hakuj</w:t>
      </w:r>
      <w:r w:rsidR="00B242FF">
        <w:t xml:space="preserve">a vaikeuttaa </w:t>
      </w:r>
      <w:proofErr w:type="spellStart"/>
      <w:r w:rsidR="00B242FF">
        <w:t>myö</w:t>
      </w:r>
      <w:proofErr w:type="spellEnd"/>
      <w:r w:rsidR="00B242FF">
        <w:t xml:space="preserve"> se, että </w:t>
      </w:r>
      <w:r>
        <w:t xml:space="preserve">sanan jatkuminen riviltä toiselle on </w:t>
      </w:r>
      <w:r w:rsidR="00B242FF">
        <w:t>joskus k</w:t>
      </w:r>
      <w:r>
        <w:t>atkaissut sanan tekst</w:t>
      </w:r>
      <w:r w:rsidR="00961A57">
        <w:t xml:space="preserve">issä. Tämä ilmenee siten, että kun rivin lopussa on </w:t>
      </w:r>
      <w:proofErr w:type="spellStart"/>
      <w:r w:rsidR="00961A57">
        <w:t>NS:ssa</w:t>
      </w:r>
      <w:proofErr w:type="spellEnd"/>
      <w:r w:rsidR="00961A57">
        <w:t xml:space="preserve"> sanan alku ja yhdysmerkki, verkkover</w:t>
      </w:r>
      <w:r w:rsidR="00961A57">
        <w:softHyphen/>
        <w:t xml:space="preserve">sion tekstissä on sanan alku ja rivinvaihto tai kaksi. On myös tapauksia, joissa rivin lopussa on negaation merkki ”¬” NOT SIGN U+00AC ja välilyönti. Joka tapauksessa sana pilkkoutuu. Jo ensimmäisessä </w:t>
      </w:r>
      <w:r w:rsidR="005A3F72">
        <w:t>hakusana-artikkelissa</w:t>
      </w:r>
      <w:r w:rsidR="00961A57">
        <w:t xml:space="preserve"> </w:t>
      </w:r>
      <w:r w:rsidR="00961A57" w:rsidRPr="00961A57">
        <w:rPr>
          <w:b/>
          <w:bCs/>
        </w:rPr>
        <w:t>a</w:t>
      </w:r>
      <w:r w:rsidR="00961A57">
        <w:t xml:space="preserve"> on kaksi tällaista. Kun </w:t>
      </w:r>
      <w:proofErr w:type="spellStart"/>
      <w:r w:rsidR="00961A57">
        <w:t>NS:ssa</w:t>
      </w:r>
      <w:proofErr w:type="spellEnd"/>
      <w:r w:rsidR="00961A57">
        <w:t xml:space="preserve"> kahdelle riville jakautuvasta sanasta ”huuliaukko” tuleekin ”huuli¬ ” ja rivinvaihdon jälkeen ”</w:t>
      </w:r>
      <w:proofErr w:type="spellStart"/>
      <w:r w:rsidR="00961A57">
        <w:t>ko</w:t>
      </w:r>
      <w:proofErr w:type="spellEnd"/>
      <w:r w:rsidR="00961A57">
        <w:t xml:space="preserve">”, ei haku sanalla ”huuliaukko” tietenkään löydä sitä. Verkkoversiossa on kuitenkin myös paljon tapauksia, joissa tällaista ongelmaa ei ole, vaan </w:t>
      </w:r>
      <w:proofErr w:type="spellStart"/>
      <w:r w:rsidR="00961A57">
        <w:t>NS:ssa</w:t>
      </w:r>
      <w:proofErr w:type="spellEnd"/>
      <w:r w:rsidR="00961A57">
        <w:t xml:space="preserve"> kahdelle riville jakautunut sana on tullut tekstiin yhtenä. Esimerkiksi </w:t>
      </w:r>
      <w:r w:rsidR="005A3F72">
        <w:t>artikkelissa</w:t>
      </w:r>
      <w:r w:rsidR="00961A57">
        <w:t xml:space="preserve"> </w:t>
      </w:r>
      <w:r w:rsidR="00961A57" w:rsidRPr="005A3F72">
        <w:rPr>
          <w:b/>
          <w:bCs/>
        </w:rPr>
        <w:t>aaltoilla</w:t>
      </w:r>
      <w:r w:rsidR="00961A57">
        <w:t xml:space="preserve"> on sana ”tyrskytä” oikein, vaikka se </w:t>
      </w:r>
      <w:proofErr w:type="spellStart"/>
      <w:r w:rsidR="00961A57">
        <w:t>NS:ssa</w:t>
      </w:r>
      <w:proofErr w:type="spellEnd"/>
      <w:r w:rsidR="00961A57">
        <w:t xml:space="preserve"> on jakautunut eri riveille. </w:t>
      </w:r>
      <w:r w:rsidR="005A3F72">
        <w:t>(</w:t>
      </w:r>
      <w:r w:rsidR="007177EA">
        <w:t>Kysee</w:t>
      </w:r>
      <w:r w:rsidR="00146E75">
        <w:t>s</w:t>
      </w:r>
      <w:r w:rsidR="007177EA">
        <w:t>sä</w:t>
      </w:r>
      <w:r w:rsidR="005A3F72">
        <w:t xml:space="preserve"> ei liene käsin korja</w:t>
      </w:r>
      <w:r w:rsidR="007177EA">
        <w:t>ttu artikkeli</w:t>
      </w:r>
      <w:r w:rsidR="005A3F72">
        <w:t xml:space="preserve">, koska itse hakusanasta puuttuu pystyviiva ja 1. kohdan lopussa on outo virhe ”Meren </w:t>
      </w:r>
      <w:proofErr w:type="gramStart"/>
      <w:r w:rsidR="005A3F72">
        <w:t>a:uä</w:t>
      </w:r>
      <w:proofErr w:type="gramEnd"/>
      <w:r w:rsidR="005A3F72">
        <w:t>” pro ”Meren a.”.) Artikkelin lopussa sana ”Kaapin” on jakautunut kahdelle riville, ja tekstiin on tullut ”</w:t>
      </w:r>
      <w:proofErr w:type="spellStart"/>
      <w:r w:rsidR="005A3F72">
        <w:t>Kaa</w:t>
      </w:r>
      <w:proofErr w:type="spellEnd"/>
      <w:r w:rsidR="005A3F72">
        <w:t>”, kolme rivinvaihtoa ja ”</w:t>
      </w:r>
      <w:proofErr w:type="spellStart"/>
      <w:r w:rsidR="005A3F72">
        <w:t>pin</w:t>
      </w:r>
      <w:proofErr w:type="spellEnd"/>
      <w:r w:rsidR="005A3F72">
        <w:t>”.</w:t>
      </w:r>
    </w:p>
    <w:p w14:paraId="657BB9AE" w14:textId="2C522A87" w:rsidR="00FE3918" w:rsidRDefault="00FE3918" w:rsidP="00FE3918">
      <w:pPr>
        <w:pStyle w:val="Otsikko2"/>
      </w:pPr>
      <w:r w:rsidRPr="00FE3918">
        <w:t>Ajatusviiva</w:t>
      </w:r>
      <w:r w:rsidR="00FF74E3">
        <w:t xml:space="preserve"> ja muut viivat</w:t>
      </w:r>
    </w:p>
    <w:p w14:paraId="789D6E31" w14:textId="13BB2B36" w:rsidR="007515C4" w:rsidRDefault="00FE3918" w:rsidP="00FE3918">
      <w:pPr>
        <w:pStyle w:val="Leiptekstinaloituskappale"/>
      </w:pPr>
      <w:r>
        <w:t>NS käyttää vä</w:t>
      </w:r>
      <w:r w:rsidR="00966618">
        <w:t>l</w:t>
      </w:r>
      <w:r>
        <w:t>imerkkinä ajatusviivaa, joka on varsin pitkä ja ilmeisimmin tulkittavissa pitkäksi ajatusviivaksi, ”—” EM DASH U+2014</w:t>
      </w:r>
      <w:r w:rsidR="003C17C8">
        <w:t xml:space="preserve"> pikemminkin kuin lyhyeksi ajatusviivaksi ”–” EN DASH U+2013</w:t>
      </w:r>
      <w:r>
        <w:t xml:space="preserve">. Tämä vastaa painetun suomen perinnettä, joka alkoi siirtyä lyhyemmän ajatusviivan kannalle vasta pari vuosikymmentä </w:t>
      </w:r>
      <w:proofErr w:type="spellStart"/>
      <w:r>
        <w:t>NS:n</w:t>
      </w:r>
      <w:proofErr w:type="spellEnd"/>
      <w:r>
        <w:t xml:space="preserve"> julkaisemisen jälkeen. On tulkinnanvaraista, miten tässä pitä</w:t>
      </w:r>
      <w:r w:rsidR="003C17C8">
        <w:t>i</w:t>
      </w:r>
      <w:r>
        <w:t xml:space="preserve">si menetellä, mutta pitkän ajatusviivan korvaaminen yhdysmerkillä ”-” U+002D HYPHEN-MINUS vaikuttaa väärältä ratkaisulta. </w:t>
      </w:r>
      <w:r w:rsidR="007515C4">
        <w:t>Verkkoversiossa on ilmeisesti alkupuolella, muun muassa alkusanoissa, käytetty pitkää ajatusviivaa, mutta myöhemmin yhdysmerkkiä.</w:t>
      </w:r>
    </w:p>
    <w:p w14:paraId="2BA734AD" w14:textId="56DCBA21" w:rsidR="00FE3918" w:rsidRDefault="00FE3918" w:rsidP="00FE3918">
      <w:pPr>
        <w:pStyle w:val="Leiptekstinaloituskappale"/>
      </w:pPr>
      <w:r>
        <w:t xml:space="preserve">Sen sijaan on luonnollista, että </w:t>
      </w:r>
      <w:proofErr w:type="spellStart"/>
      <w:r>
        <w:t>NS:n</w:t>
      </w:r>
      <w:proofErr w:type="spellEnd"/>
      <w:r>
        <w:t xml:space="preserve"> käyttämä ”- -” poiston merkkinä on säilytetty, vaikka se poikkeaa nykyisistä normeista, joiden mukaan on käytettävä ajatusviivoja ”– –”.</w:t>
      </w:r>
      <w:r w:rsidR="003C17C8">
        <w:t xml:space="preserve"> </w:t>
      </w:r>
      <w:r w:rsidR="007515C4">
        <w:t>Sama koskee yhdysmerkin käyttöä vaihteluvälin tms. ilmaisemiseen kuten alkusanojen alkupuolella ilmauksessa ”</w:t>
      </w:r>
      <w:r w:rsidR="007515C4" w:rsidRPr="007515C4">
        <w:t xml:space="preserve">s. </w:t>
      </w:r>
      <w:r w:rsidR="007515C4" w:rsidRPr="007515C4">
        <w:lastRenderedPageBreak/>
        <w:t>354</w:t>
      </w:r>
      <w:r w:rsidR="007515C4">
        <w:t>-”, joka nykysääntöjen mukaan kirjoitettaisiin ”s. 354–”.</w:t>
      </w:r>
      <w:r w:rsidR="00FF1D9B">
        <w:t xml:space="preserve"> (NS on kyllä epäjohdonmukainen, sillä sivun VII lopussa esiintyy ”</w:t>
      </w:r>
      <w:r w:rsidR="00FF1D9B" w:rsidRPr="00FF1D9B">
        <w:t>XII—XVIII</w:t>
      </w:r>
      <w:r w:rsidR="00FF1D9B">
        <w:t>”</w:t>
      </w:r>
      <w:r w:rsidR="00146E75">
        <w:t>, jossa siis on pitkä ajatusviiva).</w:t>
      </w:r>
    </w:p>
    <w:p w14:paraId="7D51CE52" w14:textId="0F10E57A" w:rsidR="003C17C8" w:rsidRDefault="003C17C8" w:rsidP="003C17C8">
      <w:pPr>
        <w:pStyle w:val="Otsikko2"/>
      </w:pPr>
      <w:r>
        <w:t>Lainausmerkit</w:t>
      </w:r>
      <w:r w:rsidR="007515C4">
        <w:t xml:space="preserve"> ja heittomerkki</w:t>
      </w:r>
    </w:p>
    <w:p w14:paraId="164029CD" w14:textId="52722278" w:rsidR="007515C4" w:rsidRDefault="00375981" w:rsidP="007515C4">
      <w:pPr>
        <w:pStyle w:val="Leiptekstinaloituskappale"/>
      </w:pPr>
      <w:r>
        <w:t xml:space="preserve">Tavallinen lainausmerkki on ainakin useassa kohdassa tullut tekstiin kahtena peräkkäisenä Ascii-heittomerkkinä (ns. koneheittomerkkinä eli pystysuorana heittomerkkinä) ' APOSTROPHE U+0027. Se tulisi tietysti esittää suomen kielen mukaisena lainausmerkkinä ” </w:t>
      </w:r>
      <w:r w:rsidRPr="00375981">
        <w:t>RIGHT DOUBLE QUOTATION MARK</w:t>
      </w:r>
      <w:r>
        <w:t xml:space="preserve"> </w:t>
      </w:r>
      <w:r w:rsidRPr="00375981">
        <w:t>U+201D</w:t>
      </w:r>
      <w:r>
        <w:t>. (Kulmalainausmerkki », joka esiintyy ainakin alkusanoissa, on ilmeisesti tullut tekstiin oikein.)</w:t>
      </w:r>
    </w:p>
    <w:p w14:paraId="55F013DF" w14:textId="3E553CAB" w:rsidR="00375981" w:rsidRDefault="00375981" w:rsidP="00375981">
      <w:pPr>
        <w:pStyle w:val="Leipteksti"/>
      </w:pPr>
      <w:r>
        <w:t xml:space="preserve">Yksinkertainen lainausmerkki, jota käytetään myös heittomerkkinä, on tullut tekstiin osittain oikein merkkinä ’ </w:t>
      </w:r>
      <w:r w:rsidRPr="00375981">
        <w:t>RIGHT SINGLE QUOTATION MARK</w:t>
      </w:r>
      <w:r>
        <w:t xml:space="preserve"> </w:t>
      </w:r>
      <w:r w:rsidRPr="00375981">
        <w:t>U+2019</w:t>
      </w:r>
      <w:r>
        <w:t xml:space="preserve">, mutta usein virheellisesti </w:t>
      </w:r>
      <w:r w:rsidR="00146E75">
        <w:t xml:space="preserve">pystynä </w:t>
      </w:r>
      <w:r>
        <w:t xml:space="preserve">heittomerkkinä </w:t>
      </w:r>
      <w:r w:rsidRPr="00375981">
        <w:t>'</w:t>
      </w:r>
      <w:r>
        <w:t xml:space="preserve"> APOSTROPHE U+0027. Ensimmäinen tällainen esiintymä on sivulla VIII, jossa loppuaspiraation merkiksi selitettävä symboli on selvästi kaareva</w:t>
      </w:r>
      <w:r w:rsidR="00DF1D4A">
        <w:t>.</w:t>
      </w:r>
    </w:p>
    <w:p w14:paraId="4373C5D7" w14:textId="4D92A2E9" w:rsidR="00FF1D9B" w:rsidRDefault="00FF1D9B" w:rsidP="00FF1D9B">
      <w:pPr>
        <w:pStyle w:val="Otsikko2"/>
      </w:pPr>
      <w:bookmarkStart w:id="0" w:name="_Yläpiste"/>
      <w:bookmarkEnd w:id="0"/>
      <w:r>
        <w:t>Yläpiste</w:t>
      </w:r>
    </w:p>
    <w:p w14:paraId="0D8096FE" w14:textId="670552B2" w:rsidR="00FF1D9B" w:rsidRDefault="00FF1D9B" w:rsidP="005A1B0A">
      <w:pPr>
        <w:pStyle w:val="Leiptekstinaloituskappale"/>
      </w:pPr>
      <w:r>
        <w:t>Sivulla VII kuvataan, että ”pääpaino merkitään painollisen vokaalin yläreunassa olevalla pisteellä</w:t>
      </w:r>
      <w:r w:rsidR="005A1B0A">
        <w:t xml:space="preserve">”. Se on tekstissä rivinkeskinen piste ”·” </w:t>
      </w:r>
      <w:r w:rsidR="005A1B0A" w:rsidRPr="00146E75">
        <w:t>MIDDLE DOT</w:t>
      </w:r>
      <w:r w:rsidR="005A1B0A">
        <w:t xml:space="preserve"> U+00B7, joka on monikäyttöinen merkki, mutta on tarkoitettu sijaitsemaan ja sijaitsee useimmissa fonteissa x-korkeuden puolessavälissä: a·. </w:t>
      </w:r>
      <w:proofErr w:type="spellStart"/>
      <w:r w:rsidR="005A1B0A">
        <w:t>NS:ssa</w:t>
      </w:r>
      <w:proofErr w:type="spellEnd"/>
      <w:r w:rsidR="005A1B0A">
        <w:t xml:space="preserve"> käytetty symboli sijaitsee, kuten sen teksti kuvaa, kuitenkin ”vokaalin yläreunassa”, joka tarkoittaa suunnilleen x-korkeuden tasoa. Siksi sopivampi merkki olisi kreikkalainen puolipiste ano </w:t>
      </w:r>
      <w:proofErr w:type="spellStart"/>
      <w:r w:rsidR="005A1B0A">
        <w:t>tel</w:t>
      </w:r>
      <w:r w:rsidR="00146E75">
        <w:t>e</w:t>
      </w:r>
      <w:r w:rsidR="005A1B0A">
        <w:t>ia</w:t>
      </w:r>
      <w:proofErr w:type="spellEnd"/>
      <w:r w:rsidR="005A1B0A">
        <w:t>, ”·” ANO TELEIA U+0387: a·.</w:t>
      </w:r>
    </w:p>
    <w:p w14:paraId="60EDB7E4" w14:textId="267DE878" w:rsidR="005A1B0A" w:rsidRDefault="005A1B0A" w:rsidP="005A1B0A">
      <w:pPr>
        <w:pStyle w:val="Leipteksti"/>
      </w:pPr>
      <w:r>
        <w:t xml:space="preserve">Ongelmaksi voidaan toki kokea, että ano </w:t>
      </w:r>
      <w:proofErr w:type="spellStart"/>
      <w:r>
        <w:t>telia</w:t>
      </w:r>
      <w:proofErr w:type="spellEnd"/>
      <w:r>
        <w:t xml:space="preserve"> kuuluu kreikan kirjoitusjärjestelmään ja on </w:t>
      </w:r>
      <w:proofErr w:type="spellStart"/>
      <w:r>
        <w:t>Unicode</w:t>
      </w:r>
      <w:proofErr w:type="spellEnd"/>
      <w:r>
        <w:t xml:space="preserve">-standardissa lapsipuolen asemassa: se on määritelty kanonisesti ekvivalentiksi rivinkeskisen pisteen kanssa, ja standardi lisää: ”00B7 is </w:t>
      </w:r>
      <w:proofErr w:type="spellStart"/>
      <w:r>
        <w:t>the</w:t>
      </w:r>
      <w:proofErr w:type="spellEnd"/>
      <w:r>
        <w:t xml:space="preserve"> </w:t>
      </w:r>
      <w:proofErr w:type="spellStart"/>
      <w:r>
        <w:t>preferred</w:t>
      </w:r>
      <w:proofErr w:type="spellEnd"/>
      <w:r>
        <w:t xml:space="preserve"> </w:t>
      </w:r>
      <w:proofErr w:type="spellStart"/>
      <w:r>
        <w:t>character</w:t>
      </w:r>
      <w:proofErr w:type="spellEnd"/>
      <w:r>
        <w:t xml:space="preserve">”. Kuitenkin ano </w:t>
      </w:r>
      <w:proofErr w:type="spellStart"/>
      <w:r>
        <w:t>telia</w:t>
      </w:r>
      <w:proofErr w:type="spellEnd"/>
      <w:r>
        <w:t xml:space="preserve"> sopii typografisesti paljon paremmin kreikan puolipisteeksi ja myös sellaiseksi ”vokaalin yläreunassa” olevaksi pisteeksi, jota </w:t>
      </w:r>
      <w:proofErr w:type="spellStart"/>
      <w:r>
        <w:t>NS:ssa</w:t>
      </w:r>
      <w:proofErr w:type="spellEnd"/>
      <w:r>
        <w:t xml:space="preserve"> käytetään.</w:t>
      </w:r>
    </w:p>
    <w:p w14:paraId="474C02FC" w14:textId="1228E9B5" w:rsidR="00EC175B" w:rsidRDefault="00EC175B" w:rsidP="00EC175B">
      <w:pPr>
        <w:pStyle w:val="Otsikko2"/>
      </w:pPr>
      <w:r>
        <w:t>Yhteen ja erikseen kirjoittamisen merkit</w:t>
      </w:r>
    </w:p>
    <w:p w14:paraId="469A7070" w14:textId="3E81A35F" w:rsidR="00C5218E" w:rsidRDefault="00C5218E" w:rsidP="00C5218E">
      <w:pPr>
        <w:pStyle w:val="Leiptekstinaloituskappale"/>
      </w:pPr>
      <w:r>
        <w:t xml:space="preserve">Yhteen ja erikseen kirjoittamisen merkit kuvataan </w:t>
      </w:r>
      <w:proofErr w:type="spellStart"/>
      <w:r>
        <w:t>NS:n</w:t>
      </w:r>
      <w:proofErr w:type="spellEnd"/>
      <w:r>
        <w:t xml:space="preserve"> sivulla X, mutta tekstistä ne puuttuvat kokonaan, eli tekstiskannaus on tässä epäonnistunut. Sana-artikkeleissa ne ovat ilmeisesti ainakin yleensä merkkeinä ”</w:t>
      </w:r>
      <w:r w:rsidRPr="00C5218E">
        <w:rPr>
          <w:rFonts w:ascii="FreeSerif" w:hAnsi="FreeSerif" w:cs="FreeSerif"/>
        </w:rPr>
        <w:t>∪</w:t>
      </w:r>
      <w:r>
        <w:t xml:space="preserve">” </w:t>
      </w:r>
      <w:proofErr w:type="gramStart"/>
      <w:r>
        <w:t>UNION  U</w:t>
      </w:r>
      <w:proofErr w:type="gramEnd"/>
      <w:r>
        <w:t>+222A ja ”</w:t>
      </w:r>
      <w:r w:rsidRPr="00C5218E">
        <w:rPr>
          <w:rFonts w:ascii="FreeSerif" w:hAnsi="FreeSerif" w:cs="FreeSerif"/>
        </w:rPr>
        <w:t>∩</w:t>
      </w:r>
      <w:r>
        <w:t xml:space="preserve">” INTERSECTION U+2229. Tämä on epätyydyttävää sekä merkityksen (nämä ovat joukko-opin operaattoreita) että muodon kannalta (nämä ovat U:n ja käännetyn U:n muotoisia, eivät loivahkoja kaaria, kuten </w:t>
      </w:r>
      <w:proofErr w:type="spellStart"/>
      <w:r>
        <w:t>NS:ssa</w:t>
      </w:r>
      <w:proofErr w:type="spellEnd"/>
      <w:r>
        <w:t>).</w:t>
      </w:r>
    </w:p>
    <w:p w14:paraId="0E65384D" w14:textId="47D38F8E" w:rsidR="008C7C99" w:rsidRPr="008C7C99" w:rsidRDefault="008C7C99" w:rsidP="008C7C99">
      <w:pPr>
        <w:pStyle w:val="Leipteksti"/>
      </w:pPr>
      <w:proofErr w:type="spellStart"/>
      <w:r>
        <w:lastRenderedPageBreak/>
        <w:t>Unicodessa</w:t>
      </w:r>
      <w:proofErr w:type="spellEnd"/>
      <w:r>
        <w:t xml:space="preserve"> on useita muodoltaan jotenkin sopivia merkkejä, mutta parhaiten tähän kai sopisivat ”</w:t>
      </w:r>
      <w:r w:rsidRPr="008C7C99">
        <w:rPr>
          <w:rFonts w:ascii="FreeSerif" w:hAnsi="FreeSerif" w:cs="FreeSerif"/>
        </w:rPr>
        <w:t>‿</w:t>
      </w:r>
      <w:r>
        <w:t>” UNDERTIE U+203F ja ”</w:t>
      </w:r>
      <w:r w:rsidRPr="008C7C99">
        <w:rPr>
          <w:rFonts w:ascii="FreeSerif" w:hAnsi="FreeSerif" w:cs="FreeSerif"/>
        </w:rPr>
        <w:t>⁔</w:t>
      </w:r>
      <w:r>
        <w:t>” INVERTED UNDERTIE U+2054. Tosin ne sijaitsevat alempana (peruslinjan) alla</w:t>
      </w:r>
      <w:r w:rsidR="00E37691">
        <w:t>.</w:t>
      </w:r>
    </w:p>
    <w:p w14:paraId="1327AD3F" w14:textId="77777777" w:rsidR="00B242FF" w:rsidRDefault="00B242FF" w:rsidP="00B242FF">
      <w:pPr>
        <w:pStyle w:val="Otsikko2"/>
      </w:pPr>
      <w:r>
        <w:t>Painohistorian vaikutus</w:t>
      </w:r>
    </w:p>
    <w:p w14:paraId="742DFE2F" w14:textId="77777777" w:rsidR="00B242FF" w:rsidRDefault="00B242FF" w:rsidP="00B242FF">
      <w:pPr>
        <w:pStyle w:val="Leipteksti"/>
      </w:pPr>
      <w:r>
        <w:t>Edellä mainittu sivu sanoo: ”</w:t>
      </w:r>
      <w:r w:rsidRPr="00370DBE">
        <w:t>Sanakirjan alkuperäistä sisältöä ei ole muutettu yhdessäkään monista eri painoksista.</w:t>
      </w:r>
      <w:r>
        <w:t>” Tämä usein esitetty huomautus pitää paikkansa, mutta voi silti olla harhaanjohtava etenkin tässä yhteydessä.</w:t>
      </w:r>
    </w:p>
    <w:p w14:paraId="237D4909" w14:textId="77777777" w:rsidR="00B242FF" w:rsidRDefault="00B242FF" w:rsidP="00B242FF">
      <w:pPr>
        <w:pStyle w:val="Leipteksti"/>
      </w:pPr>
      <w:r>
        <w:t>Alkuperäisessä, vuosina 1951–1961 julkaistussa painoksessa, josta skannaus on ilmeisesti tehty, oli kunkin osan lopussa Oikaisuja-osasto ja viimeisen osan lopussa lisäksi Täydennyksiä-osasto. Alkuperäisessä kuusiosaisessa nideasussa kirja ilmeisesti julkaistiin vielä kahdesti, Fennican tietojen mukaan vuosina 1992 ja 2002. Jälkimmäisen julkaisun bibliografisissa tiedoissa on ”15. p.” Vuonna 1967 julkaistiin kolmena nidoksena ”lyhentämätön kansanpainos” ja siitä lisäpainos vuonna 1970. Ilmeisesti useita muitakin painoksia on ollut, vaikka niistä on Fennicassa tietoa hyvin sekavasti. Esimerkiksi tietue</w:t>
      </w:r>
      <w:r>
        <w:br/>
      </w:r>
      <w:hyperlink r:id="rId9" w:history="1">
        <w:r w:rsidRPr="003F1E0A">
          <w:rPr>
            <w:rStyle w:val="Hyperlinkki"/>
          </w:rPr>
          <w:t>https://kansalliskirjasto.finna.fi/Record/fikka.3515582</w:t>
        </w:r>
      </w:hyperlink>
      <w:r>
        <w:br/>
        <w:t>puhuu osasta 4, ”O-R”, mutta kuitenkin sanoo: ”</w:t>
      </w:r>
      <w:r w:rsidRPr="00A212D8">
        <w:t xml:space="preserve">Perustuu Nykysuomen sanakirja </w:t>
      </w:r>
      <w:proofErr w:type="gramStart"/>
      <w:r w:rsidRPr="00A212D8">
        <w:t>1-3:n</w:t>
      </w:r>
      <w:proofErr w:type="gramEnd"/>
      <w:r w:rsidRPr="00A212D8">
        <w:t xml:space="preserve"> 1967 ilmestyneeseen 2. painokseen</w:t>
      </w:r>
      <w:r>
        <w:t xml:space="preserve">”. </w:t>
      </w:r>
    </w:p>
    <w:p w14:paraId="1867B0C5" w14:textId="77777777" w:rsidR="00B242FF" w:rsidRDefault="00B242FF" w:rsidP="00B242FF">
      <w:pPr>
        <w:pStyle w:val="Leipteksti"/>
      </w:pPr>
      <w:r>
        <w:t>Ilmeisesti kaikki painokset on tehty samoilla painolaatoilla, joihin kuitenkin tehtiin muutoksia vuoden 1967 kansanpainoksessa siinä mielessä, että alkuperäisen julkaisun osien lopussa esitetyt oikaisut tehtiin itse tekstiin (ja osien lopusta tietysti poistettiin Oikaisuja-osastot) ja lisäksi Täydennyksiä-osasto otettiin huomioon siinä mielessä, että sanakirjan sisältöön lisättiin reunukseen merkinnät, joilla osoitetaan, mihin kohtiin on täydennyksiä. Ilmeisesti kuusiniteiset painoksetkin tehtiin näin korjatuilla painolaatoilla.</w:t>
      </w:r>
    </w:p>
    <w:p w14:paraId="5CF52884" w14:textId="77777777" w:rsidR="00B242FF" w:rsidRDefault="00B242FF" w:rsidP="00B242FF">
      <w:pPr>
        <w:pStyle w:val="Leipteksti"/>
      </w:pPr>
      <w:r>
        <w:t xml:space="preserve">Tässä päättelyssä on tietysti epävarmuuksia. Käytössäni oleva painos on kolminiteinen ja vuodelta 1976 ja merkitty viidenneksi painokseksi. Siitä näkee selvästi esimerkiksi </w:t>
      </w:r>
      <w:proofErr w:type="gramStart"/>
      <w:r w:rsidRPr="00D75CEB">
        <w:rPr>
          <w:b/>
          <w:bCs/>
        </w:rPr>
        <w:t>viikonloppu</w:t>
      </w:r>
      <w:r>
        <w:t>-kappaleen</w:t>
      </w:r>
      <w:proofErr w:type="gramEnd"/>
      <w:r>
        <w:t xml:space="preserve"> ulkoasusta, että sen sisällä on tehty artikkeliin </w:t>
      </w:r>
      <w:r w:rsidRPr="00D75CEB">
        <w:rPr>
          <w:b/>
          <w:bCs/>
        </w:rPr>
        <w:t>-</w:t>
      </w:r>
      <w:r>
        <w:rPr>
          <w:b/>
          <w:bCs/>
        </w:rPr>
        <w:t>lippu</w:t>
      </w:r>
      <w:r>
        <w:t xml:space="preserve"> iso, Korjauksia-osastossa kuvattu muutos, joka on lyhentänyt tekstiä huomattavasti: kappaleen jälkeen on lähes rivin verran tyhjää tilaa, ja sen neljä viimeistä riviä ovat ladonnaltaan hiukan poikkeavia.</w:t>
      </w:r>
    </w:p>
    <w:p w14:paraId="44203D93" w14:textId="77777777" w:rsidR="00B242FF" w:rsidRDefault="00B242FF" w:rsidP="00B242FF">
      <w:pPr>
        <w:pStyle w:val="Leipteksti"/>
      </w:pPr>
      <w:r>
        <w:t>Oletettavasti painosten numerointi on tehty juoksevasti ottaen mukaan sekä kuusi- että kolminiteiset painokset. Olisi tavallaan kiinnostavaa nähdä koko julkaisuhistoria.</w:t>
      </w:r>
    </w:p>
    <w:p w14:paraId="23E70047" w14:textId="77777777" w:rsidR="00B242FF" w:rsidRDefault="00B242FF" w:rsidP="00B242FF">
      <w:pPr>
        <w:pStyle w:val="Leipteksti"/>
      </w:pPr>
      <w:r>
        <w:t>Käytännössä verkkoversion käyttäjälle olennaista on, että se perustuu alkuperäiseen julkaisuun ja siten ilmeisesti poikkeaa kaikista myöhemmistä: osien lopussa on suuri määrä korjauksia, jotka myöhemmin tehtiin tekstiin, eikä Täydennyksiä-osastoon ole viittauksia sisällössä. Tämä olisi varmaankin hyvä selostaa verkkoversion kuvauksessa.</w:t>
      </w:r>
    </w:p>
    <w:p w14:paraId="70026F65" w14:textId="77777777" w:rsidR="00B242FF" w:rsidRPr="00370DBE" w:rsidRDefault="00B242FF" w:rsidP="00B242FF">
      <w:pPr>
        <w:pStyle w:val="Leipteksti"/>
      </w:pPr>
      <w:r>
        <w:lastRenderedPageBreak/>
        <w:t>Hankalampi kysymys on, pitäisikö korjaukset tehdä tekstiin. Niitä on kyllä paljon, mutta ei suunnatonta määrää, ja suurin osa on pieniä korjauksia. Se, että skannaus tehtiin alkuperäisestä julkaisusta, on ymmärrettävää ja kulttuurihistoriallisesti arvokasta, mutta käytettävyyttä lisäisi, jos korjaukset vietäisiin tekstiin sopivasti merkittyinä. Nyt tilanne on se, että jos lukija haluaa varmistua esimerkiksi siitä, että jokin 1. osassa oleva kohta on oikein (siinä mielessä, että siihen ei ole oikaisua), hänen on käytävä läpi kaikkien osien Oikaisuja-osastot. Lisäksi on tietysti mahdollista, että siihen on tullut täydennys.</w:t>
      </w:r>
    </w:p>
    <w:p w14:paraId="13A1C59F" w14:textId="52248D4A" w:rsidR="00B242FF" w:rsidRDefault="00B242FF" w:rsidP="003C17C8">
      <w:pPr>
        <w:pStyle w:val="Otsikko2"/>
      </w:pPr>
      <w:r>
        <w:t xml:space="preserve">Tekstiskannauksen </w:t>
      </w:r>
      <w:r w:rsidR="00D144C9">
        <w:t>epäonnistumisia</w:t>
      </w:r>
    </w:p>
    <w:p w14:paraId="6A228095" w14:textId="77777777" w:rsidR="00B242FF" w:rsidRDefault="00B242FF" w:rsidP="00B242FF">
      <w:pPr>
        <w:pStyle w:val="Leipteksti"/>
      </w:pPr>
      <w:r>
        <w:t xml:space="preserve">Tekstin skannaus on epäonnistunut joillakin sivuilla niin, että </w:t>
      </w:r>
      <w:r w:rsidRPr="00B242FF">
        <w:rPr>
          <w:b/>
          <w:bCs/>
        </w:rPr>
        <w:t>kaksipalstaisuus</w:t>
      </w:r>
      <w:r>
        <w:t xml:space="preserve"> on jäänyt huomioon ottamatta. Tämä tietysti aiheuttaa tekstisisällön sekoittumisen, ja sen huomaa esimerkiksi, kun yrittää valita jostakin palstasta tekstiä enemmän kuin yhden rivin: mukaan tulee väkisin toisen palstan tekstiä. Näin on käynyt ainakin seuraavilla sivuilla:</w:t>
      </w:r>
    </w:p>
    <w:p w14:paraId="2164F26D" w14:textId="639CADCD" w:rsidR="00B242FF" w:rsidRDefault="00B242FF" w:rsidP="00B242FF">
      <w:pPr>
        <w:pStyle w:val="Leipteksti"/>
        <w:numPr>
          <w:ilvl w:val="0"/>
          <w:numId w:val="27"/>
        </w:numPr>
      </w:pPr>
      <w:r>
        <w:t>1. osan sivut 8, 37, 151, 228, 291, 306, 586, 616 ja 661</w:t>
      </w:r>
    </w:p>
    <w:p w14:paraId="6BEBD555" w14:textId="77777777" w:rsidR="00B242FF" w:rsidRDefault="00B242FF" w:rsidP="00B242FF">
      <w:pPr>
        <w:pStyle w:val="Leipteksti"/>
        <w:numPr>
          <w:ilvl w:val="0"/>
          <w:numId w:val="27"/>
        </w:numPr>
      </w:pPr>
      <w:r>
        <w:t>2. osan sivu 607</w:t>
      </w:r>
    </w:p>
    <w:p w14:paraId="38FD37E0" w14:textId="77777777" w:rsidR="00B242FF" w:rsidRDefault="00B242FF" w:rsidP="00B242FF">
      <w:pPr>
        <w:pStyle w:val="Leipteksti"/>
        <w:numPr>
          <w:ilvl w:val="0"/>
          <w:numId w:val="27"/>
        </w:numPr>
      </w:pPr>
      <w:r>
        <w:t>4. osan sivu 419 ja sivun 600 alku (P-kirjaimen loppu)</w:t>
      </w:r>
    </w:p>
    <w:p w14:paraId="082BCBE4" w14:textId="77777777" w:rsidR="00B242FF" w:rsidRDefault="00B242FF" w:rsidP="00B242FF">
      <w:pPr>
        <w:pStyle w:val="Leipteksti"/>
        <w:numPr>
          <w:ilvl w:val="0"/>
          <w:numId w:val="27"/>
        </w:numPr>
      </w:pPr>
      <w:r>
        <w:t xml:space="preserve">5. osan sivu 144. </w:t>
      </w:r>
    </w:p>
    <w:p w14:paraId="0582BBC9" w14:textId="11844B9E" w:rsidR="00B242FF" w:rsidRDefault="00B242FF" w:rsidP="00B242FF">
      <w:pPr>
        <w:pStyle w:val="Leipteksti"/>
      </w:pPr>
      <w:r>
        <w:t>(Sivunumerot ovat tässä painetun kirjan sivunumeroita, jotka eivät vastaa sivun järjestysnumeroa PDF-</w:t>
      </w:r>
      <w:proofErr w:type="spellStart"/>
      <w:r>
        <w:t>tidostossa</w:t>
      </w:r>
      <w:proofErr w:type="spellEnd"/>
      <w:r>
        <w:t>.)</w:t>
      </w:r>
    </w:p>
    <w:p w14:paraId="365DB230" w14:textId="77777777" w:rsidR="003B27E4" w:rsidRDefault="003B27E4" w:rsidP="003B27E4">
      <w:pPr>
        <w:pStyle w:val="Otsikko2"/>
      </w:pPr>
      <w:r>
        <w:t>Taivutuskaavojen ongelmia</w:t>
      </w:r>
    </w:p>
    <w:p w14:paraId="4389B520" w14:textId="77777777" w:rsidR="003B27E4" w:rsidRDefault="003B27E4" w:rsidP="003B27E4">
      <w:pPr>
        <w:pStyle w:val="Leiptekstinaloituskappale"/>
      </w:pPr>
      <w:r>
        <w:t>Sivulla XII taivutuskaavan 12 kaksi viimeistä kohtaa puuttuvat. Kokonaisuudessaan kirjan alkuosassa olevat taivutuskaavat ovat niin ongelmallisia mm. taulukkorakenteensa takia, että olen laatinut niistä korjatut esitykset:</w:t>
      </w:r>
    </w:p>
    <w:p w14:paraId="14F676BA" w14:textId="77777777" w:rsidR="003B27E4" w:rsidRDefault="006F73E7" w:rsidP="003B27E4">
      <w:pPr>
        <w:pStyle w:val="Leiptekstinaloituskappale"/>
        <w:numPr>
          <w:ilvl w:val="0"/>
          <w:numId w:val="29"/>
        </w:numPr>
      </w:pPr>
      <w:hyperlink r:id="rId10" w:history="1">
        <w:r w:rsidR="003B27E4" w:rsidRPr="008C70E3">
          <w:rPr>
            <w:rStyle w:val="Hyperlinkki"/>
          </w:rPr>
          <w:t>https://jkorpela.fi/nsk-nominit.html</w:t>
        </w:r>
      </w:hyperlink>
    </w:p>
    <w:p w14:paraId="4E3578D7" w14:textId="77777777" w:rsidR="003B27E4" w:rsidRPr="00865A1F" w:rsidRDefault="006F73E7" w:rsidP="003B27E4">
      <w:pPr>
        <w:pStyle w:val="Leiptekstinaloituskappale"/>
        <w:numPr>
          <w:ilvl w:val="0"/>
          <w:numId w:val="29"/>
        </w:numPr>
      </w:pPr>
      <w:hyperlink r:id="rId11" w:history="1">
        <w:r w:rsidR="003B27E4" w:rsidRPr="008C70E3">
          <w:rPr>
            <w:rStyle w:val="Hyperlinkki"/>
          </w:rPr>
          <w:t>https://jkorpela.fi/nsk-verbit.html</w:t>
        </w:r>
      </w:hyperlink>
      <w:r w:rsidR="003B27E4">
        <w:t xml:space="preserve"> </w:t>
      </w:r>
    </w:p>
    <w:p w14:paraId="767465E6" w14:textId="77777777" w:rsidR="00D144C9" w:rsidRDefault="00D144C9" w:rsidP="00D144C9">
      <w:pPr>
        <w:pStyle w:val="Otsikko2"/>
      </w:pPr>
      <w:r>
        <w:t>Ongelma tekstinä tallentamisessa</w:t>
      </w:r>
    </w:p>
    <w:p w14:paraId="6A761F17" w14:textId="77777777" w:rsidR="00D144C9" w:rsidRDefault="00D144C9" w:rsidP="00D144C9">
      <w:pPr>
        <w:pStyle w:val="Leiptekstinaloituskappale"/>
      </w:pPr>
      <w:r>
        <w:t>Kun 1. osan tallentaa Adobe Acrobat Readerilla tekstimuodossa, jää sivu XIV (osa nominien taivutustaulukkoa) pois niin, että siitä näkyy vain ”</w:t>
      </w:r>
      <w:proofErr w:type="spellStart"/>
      <w:r>
        <w:t>to|si</w:t>
      </w:r>
      <w:proofErr w:type="spellEnd"/>
      <w:r>
        <w:t>”. Voisiko tämä johtua siitä, että skannatulla sivulla tämä sana on vahvasti alleviivattuna? Kun tekstin maalaa kopioimista varten, mukaan tulee lähes koko sisältö, mutta pois jää osa teksteistä ilman mitään ilmeistä logiikkaa (esimerkiksi yksikön genetiivit tyypeistä 38 ja 39) ja ”</w:t>
      </w:r>
      <w:proofErr w:type="spellStart"/>
      <w:r>
        <w:t>to|si</w:t>
      </w:r>
      <w:proofErr w:type="spellEnd"/>
      <w:r>
        <w:t>” tulee mukaan sekä omalla paikallaan että tekstin loppuun.</w:t>
      </w:r>
    </w:p>
    <w:p w14:paraId="50939CFB" w14:textId="77777777" w:rsidR="00D144C9" w:rsidRPr="00BD5227" w:rsidRDefault="00D144C9" w:rsidP="00D144C9">
      <w:pPr>
        <w:pStyle w:val="Leipteksti"/>
      </w:pPr>
      <w:r>
        <w:lastRenderedPageBreak/>
        <w:t>Samanlainen ilmiö on sivulla XVII, jolla on kaksi alleviivattua kohtaa.</w:t>
      </w:r>
    </w:p>
    <w:p w14:paraId="49FA2B0A" w14:textId="77777777" w:rsidR="00D144C9" w:rsidRDefault="00D144C9" w:rsidP="00D144C9">
      <w:pPr>
        <w:pStyle w:val="Leipteksti"/>
      </w:pPr>
      <w:r>
        <w:t>Samalla tavoin käy 1. osan sivulle 54. Maalattaessa koko sisältö tulee mukaan, mutta loppuun tulevat lisäksi rivit ”</w:t>
      </w:r>
      <w:proofErr w:type="spellStart"/>
      <w:r>
        <w:t>subj:a</w:t>
      </w:r>
      <w:proofErr w:type="spellEnd"/>
      <w:r>
        <w:t>” ja ”—”.</w:t>
      </w:r>
    </w:p>
    <w:p w14:paraId="1D520104" w14:textId="77777777" w:rsidR="00D144C9" w:rsidRPr="00983AE1" w:rsidRDefault="00D144C9" w:rsidP="00D144C9">
      <w:pPr>
        <w:pStyle w:val="Leipteksti"/>
      </w:pPr>
      <w:r>
        <w:t>Ongelma koskee myös 4. osan sivuja 344 ja 345 (pippuriköynnös-sanan loppuosasta pirteä-sanan alkuosaan). Tekstiä voidaan kopioida niiltä maalaamalla, mutta tallennettuun tekstitiedostoon niistä tulee vain muutama merkki.</w:t>
      </w:r>
    </w:p>
    <w:p w14:paraId="473E0A83" w14:textId="77777777" w:rsidR="005E49E7" w:rsidRDefault="005E49E7" w:rsidP="005E49E7">
      <w:pPr>
        <w:pStyle w:val="Otsikko2"/>
      </w:pPr>
      <w:r>
        <w:t>Runojalat</w:t>
      </w:r>
    </w:p>
    <w:p w14:paraId="322621C7" w14:textId="77777777" w:rsidR="005E49E7" w:rsidRDefault="005E49E7" w:rsidP="005E49E7">
      <w:pPr>
        <w:pStyle w:val="Leiptekstinaloituskappale"/>
      </w:pPr>
      <w:r>
        <w:t xml:space="preserve">Runojalkojen merkinnöissä on vaihtelua, joka ei johdu painotekstin asun vaihtelusta vaan siitä, että teksti on </w:t>
      </w:r>
      <w:proofErr w:type="spellStart"/>
      <w:r>
        <w:t>skannautunut</w:t>
      </w:r>
      <w:proofErr w:type="spellEnd"/>
      <w:r>
        <w:t xml:space="preserve"> eri tavoin:</w:t>
      </w:r>
    </w:p>
    <w:p w14:paraId="7BEA8F21" w14:textId="77777777" w:rsidR="005E49E7" w:rsidRDefault="005E49E7" w:rsidP="005E49E7">
      <w:pPr>
        <w:pStyle w:val="Leiptekstinaloituskappale"/>
        <w:numPr>
          <w:ilvl w:val="0"/>
          <w:numId w:val="30"/>
        </w:numPr>
        <w:spacing w:line="240" w:lineRule="exact"/>
      </w:pPr>
      <w:proofErr w:type="spellStart"/>
      <w:r>
        <w:t>anapesti</w:t>
      </w:r>
      <w:proofErr w:type="spellEnd"/>
      <w:r>
        <w:t xml:space="preserve">: </w:t>
      </w:r>
      <w:r w:rsidRPr="00B8009D">
        <w:rPr>
          <w:rFonts w:hint="eastAsia"/>
        </w:rPr>
        <w:t>∪</w:t>
      </w:r>
      <w:r w:rsidRPr="00B8009D">
        <w:rPr>
          <w:rFonts w:hint="eastAsia"/>
        </w:rPr>
        <w:t xml:space="preserve"> </w:t>
      </w:r>
      <w:r w:rsidRPr="00B8009D">
        <w:rPr>
          <w:rFonts w:hint="eastAsia"/>
        </w:rPr>
        <w:t>∪</w:t>
      </w:r>
      <w:r w:rsidRPr="00B8009D">
        <w:rPr>
          <w:rFonts w:hint="eastAsia"/>
        </w:rPr>
        <w:t xml:space="preserve"> -</w:t>
      </w:r>
    </w:p>
    <w:p w14:paraId="7081DBE6" w14:textId="77777777" w:rsidR="005E49E7" w:rsidRDefault="005E49E7" w:rsidP="005E49E7">
      <w:pPr>
        <w:pStyle w:val="Leiptekstinaloituskappale"/>
        <w:numPr>
          <w:ilvl w:val="0"/>
          <w:numId w:val="30"/>
        </w:numPr>
        <w:spacing w:line="240" w:lineRule="exact"/>
      </w:pPr>
      <w:r>
        <w:t xml:space="preserve">daktyyli: </w:t>
      </w:r>
      <w:r w:rsidRPr="00B8009D">
        <w:t>— ◡◡</w:t>
      </w:r>
    </w:p>
    <w:p w14:paraId="40DDEA96" w14:textId="77777777" w:rsidR="005E49E7" w:rsidRDefault="005E49E7" w:rsidP="005E49E7">
      <w:pPr>
        <w:pStyle w:val="Leipteksti"/>
        <w:numPr>
          <w:ilvl w:val="0"/>
          <w:numId w:val="30"/>
        </w:numPr>
        <w:spacing w:line="240" w:lineRule="exact"/>
      </w:pPr>
      <w:r>
        <w:t xml:space="preserve">jambi: </w:t>
      </w:r>
      <w:r w:rsidRPr="000735D3">
        <w:rPr>
          <w:rFonts w:hint="eastAsia"/>
        </w:rPr>
        <w:t>∪</w:t>
      </w:r>
      <w:r w:rsidRPr="000735D3">
        <w:rPr>
          <w:rFonts w:hint="eastAsia"/>
        </w:rPr>
        <w:t xml:space="preserve"> -</w:t>
      </w:r>
    </w:p>
    <w:p w14:paraId="1C7D42DA" w14:textId="77777777" w:rsidR="005E49E7" w:rsidRDefault="005E49E7" w:rsidP="005E49E7">
      <w:pPr>
        <w:pStyle w:val="Leipteksti"/>
        <w:numPr>
          <w:ilvl w:val="0"/>
          <w:numId w:val="30"/>
        </w:numPr>
        <w:spacing w:line="240" w:lineRule="exact"/>
      </w:pPr>
      <w:r>
        <w:t>spondee: --</w:t>
      </w:r>
    </w:p>
    <w:p w14:paraId="0C7A6E2E" w14:textId="77777777" w:rsidR="005E49E7" w:rsidRPr="000735D3" w:rsidRDefault="005E49E7" w:rsidP="005E49E7">
      <w:pPr>
        <w:pStyle w:val="Leipteksti"/>
        <w:numPr>
          <w:ilvl w:val="0"/>
          <w:numId w:val="30"/>
        </w:numPr>
        <w:spacing w:line="240" w:lineRule="exact"/>
      </w:pPr>
      <w:r>
        <w:t xml:space="preserve">trokee: </w:t>
      </w:r>
      <w:r w:rsidRPr="000735D3">
        <w:rPr>
          <w:rFonts w:hint="eastAsia"/>
        </w:rPr>
        <w:t>-</w:t>
      </w:r>
      <w:r w:rsidRPr="000735D3">
        <w:rPr>
          <w:rFonts w:hint="eastAsia"/>
        </w:rPr>
        <w:t>∪</w:t>
      </w:r>
    </w:p>
    <w:p w14:paraId="4FE18B0A" w14:textId="62AD68F9" w:rsidR="005E49E7" w:rsidRDefault="005E49E7" w:rsidP="005E49E7">
      <w:pPr>
        <w:pStyle w:val="Leipteksti"/>
      </w:pPr>
      <w:r>
        <w:t>Tässä pitäisi varmaan olla johdonmukainen välien käytössä (ei välejä) ja tavujen merkinnöissä. Pitkä/painollinen tavu on aika luontevasti pitkä ajatusviiva ”</w:t>
      </w:r>
      <w:r w:rsidRPr="00B8009D">
        <w:t>—</w:t>
      </w:r>
      <w:r>
        <w:t xml:space="preserve">”. kuten nyt daktyylin merkinnässä). Lyhyt/painoton tavu on ongelmallisempi. Englanninkielinen Wikipedia käyttää </w:t>
      </w:r>
      <w:proofErr w:type="spellStart"/>
      <w:r>
        <w:t>lyhyymerkkiä</w:t>
      </w:r>
      <w:proofErr w:type="spellEnd"/>
      <w:r>
        <w:t xml:space="preserve"> </w:t>
      </w:r>
      <w:r w:rsidRPr="009B5A7E">
        <w:t>U+02D8 BREVE</w:t>
      </w:r>
      <w:r>
        <w:t xml:space="preserve"> </w:t>
      </w:r>
      <w:r w:rsidRPr="009B5A7E">
        <w:t>˘</w:t>
      </w:r>
      <w:r>
        <w:t xml:space="preserve">. joka on tavallaan semanttisesti sopiva, mutta ulkoasultaan sopimaton. Jos sen pariksi ottaisi pituusmerkin U+00AF MACRON, saataisiin johdonmukainen asu kuten </w:t>
      </w:r>
      <w:r w:rsidRPr="009B5A7E">
        <w:t>˘</w:t>
      </w:r>
      <w:r>
        <w:t xml:space="preserve"> </w:t>
      </w:r>
      <w:r w:rsidRPr="009B5A7E">
        <w:t>˘</w:t>
      </w:r>
      <w:r>
        <w:t xml:space="preserve">¯, mutta se olisi vaikealukuinen ja kaukana painoasusta. Daktyylin merkinnässä nyt esiintyvä </w:t>
      </w:r>
      <w:r w:rsidRPr="000735D3">
        <w:t>U+25E1 LOWER HALF CIRCLE</w:t>
      </w:r>
      <w:r>
        <w:t xml:space="preserve"> on ehkä sopivin. Ehkä daktyylin merkintä onkin korjattu käsin, koska kaikissa muissa on yhdysmerkki ja unionin merkki; siinä kuitenkin on välilyönti ensimmäisen tavun merkin jälkeen, mutta ei toisen.</w:t>
      </w:r>
    </w:p>
    <w:p w14:paraId="227BA06C" w14:textId="04A1C86C" w:rsidR="00D144C9" w:rsidRDefault="00D144C9" w:rsidP="003C17C8">
      <w:pPr>
        <w:pStyle w:val="Otsikko2"/>
      </w:pPr>
      <w:r>
        <w:t>Tekstiskannauksen virheitä</w:t>
      </w:r>
    </w:p>
    <w:p w14:paraId="4FDD45A0" w14:textId="6DE98ECF" w:rsidR="003C17C8" w:rsidRDefault="009D0EFA" w:rsidP="00D144C9">
      <w:pPr>
        <w:pStyle w:val="Otsikko3"/>
      </w:pPr>
      <w:r>
        <w:t>Virhetyyppejä</w:t>
      </w:r>
    </w:p>
    <w:p w14:paraId="278C1593" w14:textId="77777777" w:rsidR="009D0EFA" w:rsidRDefault="009D0EFA" w:rsidP="008C7C99">
      <w:pPr>
        <w:pStyle w:val="Leiptekstinaloituskappale"/>
      </w:pPr>
      <w:r>
        <w:t>Tekstiskannauksessa eli tekstin tunnistamisessa kuvista on sattunut muun muassa seuraavanlaisia virheitä:</w:t>
      </w:r>
    </w:p>
    <w:p w14:paraId="70B58027" w14:textId="37BE7942" w:rsidR="009D0EFA" w:rsidRDefault="009D0EFA" w:rsidP="009D0EFA">
      <w:pPr>
        <w:pStyle w:val="Leiptekstinaloituskappale"/>
        <w:numPr>
          <w:ilvl w:val="0"/>
          <w:numId w:val="31"/>
        </w:numPr>
      </w:pPr>
      <w:r>
        <w:t xml:space="preserve">Merkin osa on jäänyt pois, </w:t>
      </w:r>
      <w:r w:rsidR="00E37691">
        <w:t xml:space="preserve">koska </w:t>
      </w:r>
      <w:r>
        <w:t>se on</w:t>
      </w:r>
      <w:r w:rsidR="00E37691">
        <w:t xml:space="preserve"> liian ohutviivainen. </w:t>
      </w:r>
      <w:r>
        <w:t xml:space="preserve">Esimerkiksi merkki ū on </w:t>
      </w:r>
      <w:proofErr w:type="spellStart"/>
      <w:r>
        <w:t>tunnistunut</w:t>
      </w:r>
      <w:proofErr w:type="spellEnd"/>
      <w:r>
        <w:t xml:space="preserve"> pelkäksi u:ksi, koska viiva on ohut. Joissakin tapauksissa merkin osaa ei edes näy skannatussa kuvassa, vaikka painotekstissä se kyllä on.</w:t>
      </w:r>
    </w:p>
    <w:p w14:paraId="25F58F92" w14:textId="1A9380D7" w:rsidR="003B27E4" w:rsidRDefault="009D0EFA" w:rsidP="003B27E4">
      <w:pPr>
        <w:pStyle w:val="Leiptekstinaloituskappale"/>
        <w:numPr>
          <w:ilvl w:val="0"/>
          <w:numId w:val="31"/>
        </w:numPr>
      </w:pPr>
      <w:r>
        <w:lastRenderedPageBreak/>
        <w:t>Skannaus on tietysti tehty painetun kirjan tietystä kappaleesta. Siinä on jonkin verran käsin tehtyjä merkintöjä. jotka ovat vaikuttaneet häiritsevästi tekstin tunnistamisen</w:t>
      </w:r>
      <w:r w:rsidR="003B27E4">
        <w:t>.</w:t>
      </w:r>
    </w:p>
    <w:p w14:paraId="31A6588F" w14:textId="74699D94" w:rsidR="00653453" w:rsidRDefault="003B27E4" w:rsidP="003B27E4">
      <w:pPr>
        <w:pStyle w:val="Leipteksti"/>
        <w:numPr>
          <w:ilvl w:val="0"/>
          <w:numId w:val="31"/>
        </w:numPr>
      </w:pPr>
      <w:r>
        <w:t xml:space="preserve">Erikoismerkit ovat usein </w:t>
      </w:r>
      <w:proofErr w:type="spellStart"/>
      <w:r>
        <w:t>tunnistuneet</w:t>
      </w:r>
      <w:proofErr w:type="spellEnd"/>
      <w:r>
        <w:t xml:space="preserve"> väärin. Esimerkiksi 1. osan s</w:t>
      </w:r>
      <w:r w:rsidR="00653453">
        <w:t xml:space="preserve">ivun 232 toisen palstan alussa kolmannen rivin alussa on erikoinen symboli, jolla ei ole vastinetta tekstissä. Se on ilmausten </w:t>
      </w:r>
      <w:r w:rsidR="00653453" w:rsidRPr="00653453">
        <w:rPr>
          <w:i/>
          <w:iCs/>
        </w:rPr>
        <w:t>ennen kuin</w:t>
      </w:r>
      <w:r w:rsidR="00653453">
        <w:t xml:space="preserve"> ja </w:t>
      </w:r>
      <w:proofErr w:type="spellStart"/>
      <w:r w:rsidR="00653453" w:rsidRPr="00653453">
        <w:rPr>
          <w:i/>
          <w:iCs/>
        </w:rPr>
        <w:t>ennenkuin</w:t>
      </w:r>
      <w:proofErr w:type="spellEnd"/>
      <w:r w:rsidR="00653453">
        <w:t xml:space="preserve"> välissä ja selvästikin tarkoittaa niiden vaihtoehtoisuutta. Se on vinossa oleva aaltoviiva, jonka voisi tulkita merkiksi ”~” TILDE U+00E7, mutta koska tämän merkin ulkoasu vaihtelee eikä sillä ole selvää merkitystä, sopivampi voisi olla ”</w:t>
      </w:r>
      <w:r w:rsidR="00653453" w:rsidRPr="00653453">
        <w:rPr>
          <w:rFonts w:ascii="FreeSerif" w:hAnsi="FreeSerif" w:cs="FreeSerif"/>
        </w:rPr>
        <w:t>∼</w:t>
      </w:r>
      <w:r w:rsidR="00653453">
        <w:t>” TILDE OPERATOR U+223C.</w:t>
      </w:r>
    </w:p>
    <w:p w14:paraId="12CF2FEE" w14:textId="02C4CD25" w:rsidR="003B27E4" w:rsidRDefault="003B27E4" w:rsidP="003B27E4">
      <w:pPr>
        <w:pStyle w:val="Leipteksti"/>
        <w:numPr>
          <w:ilvl w:val="0"/>
          <w:numId w:val="31"/>
        </w:numPr>
      </w:pPr>
      <w:r>
        <w:t xml:space="preserve">Tavallisissakin merkeissä on sattunut virheitä. Esimerkiksi e-kirjain on voinut </w:t>
      </w:r>
      <w:proofErr w:type="spellStart"/>
      <w:r>
        <w:t>tunnistua</w:t>
      </w:r>
      <w:proofErr w:type="spellEnd"/>
      <w:r>
        <w:t xml:space="preserve"> c:ksi, ja iso Z on ilmeisesti useimmiten </w:t>
      </w:r>
      <w:proofErr w:type="spellStart"/>
      <w:r>
        <w:t>tunnistunut</w:t>
      </w:r>
      <w:proofErr w:type="spellEnd"/>
      <w:r>
        <w:t xml:space="preserve"> L:ksi.</w:t>
      </w:r>
    </w:p>
    <w:p w14:paraId="52FEA9AE" w14:textId="416AE07A" w:rsidR="005950FA" w:rsidRDefault="005950FA" w:rsidP="003B27E4">
      <w:pPr>
        <w:pStyle w:val="Leipteksti"/>
        <w:numPr>
          <w:ilvl w:val="0"/>
          <w:numId w:val="31"/>
        </w:numPr>
      </w:pPr>
      <w:r>
        <w:t xml:space="preserve">Murtolukumerkit kuten ½ ovat usein </w:t>
      </w:r>
      <w:proofErr w:type="spellStart"/>
      <w:r>
        <w:t>tunnistuneet</w:t>
      </w:r>
      <w:proofErr w:type="spellEnd"/>
      <w:r>
        <w:t xml:space="preserve"> väärin tai parhaimmillaan merkkiyhdistelmiksi kuten 1/2.</w:t>
      </w:r>
    </w:p>
    <w:p w14:paraId="214332CA" w14:textId="77777777" w:rsidR="00D74888" w:rsidRPr="00B8009D" w:rsidRDefault="00D74888" w:rsidP="009D0EFA">
      <w:pPr>
        <w:pStyle w:val="Otsikko3"/>
      </w:pPr>
      <w:r>
        <w:t>Skannauksen väärin tunnistamia merkkejä ja merkkijonoja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2070"/>
        <w:gridCol w:w="3272"/>
        <w:gridCol w:w="2534"/>
      </w:tblGrid>
      <w:tr w:rsidR="00D74888" w14:paraId="70FC24A6" w14:textId="77777777" w:rsidTr="009D0EFA">
        <w:tc>
          <w:tcPr>
            <w:tcW w:w="2545" w:type="dxa"/>
            <w:shd w:val="clear" w:color="auto" w:fill="auto"/>
          </w:tcPr>
          <w:p w14:paraId="2A003465" w14:textId="77777777" w:rsidR="00D74888" w:rsidRPr="003B27E4" w:rsidRDefault="00D74888" w:rsidP="009D0EFA">
            <w:pPr>
              <w:rPr>
                <w:b/>
                <w:bCs/>
              </w:rPr>
            </w:pPr>
            <w:r w:rsidRPr="003B27E4">
              <w:rPr>
                <w:b/>
                <w:bCs/>
              </w:rPr>
              <w:t>hakusana</w:t>
            </w:r>
          </w:p>
        </w:tc>
        <w:tc>
          <w:tcPr>
            <w:tcW w:w="2070" w:type="dxa"/>
            <w:shd w:val="clear" w:color="auto" w:fill="auto"/>
          </w:tcPr>
          <w:p w14:paraId="64E6C554" w14:textId="77777777" w:rsidR="00D74888" w:rsidRPr="003B27E4" w:rsidRDefault="00D74888" w:rsidP="009D0EFA">
            <w:pPr>
              <w:rPr>
                <w:b/>
                <w:bCs/>
              </w:rPr>
            </w:pPr>
            <w:r w:rsidRPr="003B27E4">
              <w:rPr>
                <w:b/>
                <w:bCs/>
              </w:rPr>
              <w:t>on</w:t>
            </w:r>
          </w:p>
        </w:tc>
        <w:tc>
          <w:tcPr>
            <w:tcW w:w="0" w:type="auto"/>
            <w:shd w:val="clear" w:color="auto" w:fill="auto"/>
          </w:tcPr>
          <w:p w14:paraId="042D2207" w14:textId="77777777" w:rsidR="00D74888" w:rsidRPr="003B27E4" w:rsidRDefault="00D74888" w:rsidP="009D0EFA">
            <w:pPr>
              <w:rPr>
                <w:b/>
                <w:bCs/>
              </w:rPr>
            </w:pPr>
            <w:r w:rsidRPr="003B27E4">
              <w:rPr>
                <w:b/>
                <w:bCs/>
              </w:rPr>
              <w:t>pitää olla</w:t>
            </w:r>
          </w:p>
        </w:tc>
        <w:tc>
          <w:tcPr>
            <w:tcW w:w="0" w:type="auto"/>
            <w:shd w:val="clear" w:color="auto" w:fill="auto"/>
          </w:tcPr>
          <w:p w14:paraId="527F1958" w14:textId="77777777" w:rsidR="00D74888" w:rsidRPr="003B27E4" w:rsidRDefault="00D74888" w:rsidP="009D0EFA">
            <w:pPr>
              <w:rPr>
                <w:b/>
                <w:bCs/>
              </w:rPr>
            </w:pPr>
            <w:r w:rsidRPr="003B27E4">
              <w:rPr>
                <w:b/>
                <w:bCs/>
              </w:rPr>
              <w:t>huomautuksia</w:t>
            </w:r>
          </w:p>
        </w:tc>
      </w:tr>
      <w:tr w:rsidR="00D74888" w14:paraId="2C3EE158" w14:textId="77777777" w:rsidTr="009D0EFA">
        <w:tc>
          <w:tcPr>
            <w:tcW w:w="2545" w:type="dxa"/>
            <w:shd w:val="clear" w:color="auto" w:fill="auto"/>
          </w:tcPr>
          <w:p w14:paraId="1416F2C9" w14:textId="77777777" w:rsidR="00D74888" w:rsidRPr="00CD5822" w:rsidRDefault="00D74888" w:rsidP="009D0EFA">
            <w:proofErr w:type="spellStart"/>
            <w:r>
              <w:t>aarto</w:t>
            </w:r>
            <w:proofErr w:type="spellEnd"/>
          </w:p>
        </w:tc>
        <w:tc>
          <w:tcPr>
            <w:tcW w:w="2070" w:type="dxa"/>
            <w:shd w:val="clear" w:color="auto" w:fill="auto"/>
          </w:tcPr>
          <w:p w14:paraId="4F6CD3DF" w14:textId="77777777" w:rsidR="00D74888" w:rsidRPr="0032410C" w:rsidRDefault="00D74888" w:rsidP="009D0EFA">
            <w:proofErr w:type="spellStart"/>
            <w:r w:rsidRPr="00CD5822">
              <w:t>aārto</w:t>
            </w:r>
            <w:proofErr w:type="spellEnd"/>
          </w:p>
        </w:tc>
        <w:tc>
          <w:tcPr>
            <w:tcW w:w="0" w:type="auto"/>
            <w:shd w:val="clear" w:color="auto" w:fill="auto"/>
          </w:tcPr>
          <w:p w14:paraId="1D08FD76" w14:textId="77777777" w:rsidR="00D74888" w:rsidRPr="0032410C" w:rsidRDefault="00D74888" w:rsidP="009D0EFA">
            <w:proofErr w:type="spellStart"/>
            <w:r>
              <w:t>aarto</w:t>
            </w:r>
            <w:proofErr w:type="spellEnd"/>
          </w:p>
        </w:tc>
        <w:tc>
          <w:tcPr>
            <w:tcW w:w="0" w:type="auto"/>
            <w:shd w:val="clear" w:color="auto" w:fill="auto"/>
          </w:tcPr>
          <w:p w14:paraId="7CF05D79" w14:textId="77777777" w:rsidR="00D74888" w:rsidRPr="0032410C" w:rsidRDefault="00D74888" w:rsidP="009D0EFA"/>
        </w:tc>
      </w:tr>
      <w:tr w:rsidR="009D0EFA" w14:paraId="0AA65783" w14:textId="77777777" w:rsidTr="009D0EFA">
        <w:tc>
          <w:tcPr>
            <w:tcW w:w="2545" w:type="dxa"/>
            <w:shd w:val="clear" w:color="auto" w:fill="auto"/>
          </w:tcPr>
          <w:p w14:paraId="73B71FD4" w14:textId="6FF7EAA0" w:rsidR="009D0EFA" w:rsidRDefault="009D0EFA" w:rsidP="009D0EFA">
            <w:proofErr w:type="spellStart"/>
            <w:r>
              <w:t>abitura</w:t>
            </w:r>
            <w:proofErr w:type="spellEnd"/>
          </w:p>
        </w:tc>
        <w:tc>
          <w:tcPr>
            <w:tcW w:w="2070" w:type="dxa"/>
            <w:shd w:val="clear" w:color="auto" w:fill="auto"/>
          </w:tcPr>
          <w:p w14:paraId="534D0B84" w14:textId="67C52074" w:rsidR="009D0EFA" w:rsidRDefault="009D0EFA" w:rsidP="009D0EFA">
            <w:r>
              <w:t>[u-]</w:t>
            </w:r>
          </w:p>
        </w:tc>
        <w:tc>
          <w:tcPr>
            <w:tcW w:w="0" w:type="auto"/>
            <w:shd w:val="clear" w:color="auto" w:fill="auto"/>
          </w:tcPr>
          <w:p w14:paraId="4DBF9866" w14:textId="074CCC5E" w:rsidR="009D0EFA" w:rsidRDefault="009D0EFA" w:rsidP="009D0EFA">
            <w:r>
              <w:t>[-ū-]</w:t>
            </w:r>
          </w:p>
        </w:tc>
        <w:tc>
          <w:tcPr>
            <w:tcW w:w="0" w:type="auto"/>
            <w:shd w:val="clear" w:color="auto" w:fill="auto"/>
          </w:tcPr>
          <w:p w14:paraId="4A466BE7" w14:textId="77777777" w:rsidR="009D0EFA" w:rsidRDefault="009D0EFA" w:rsidP="009D0EFA"/>
        </w:tc>
      </w:tr>
      <w:tr w:rsidR="00D74888" w14:paraId="3AD78938" w14:textId="77777777" w:rsidTr="009D0EFA">
        <w:tc>
          <w:tcPr>
            <w:tcW w:w="2545" w:type="dxa"/>
            <w:shd w:val="clear" w:color="auto" w:fill="auto"/>
          </w:tcPr>
          <w:p w14:paraId="0357C683" w14:textId="77777777" w:rsidR="00D74888" w:rsidRDefault="00D74888" w:rsidP="009D0EFA">
            <w:r>
              <w:t>adverbiaali</w:t>
            </w:r>
          </w:p>
        </w:tc>
        <w:tc>
          <w:tcPr>
            <w:tcW w:w="2070" w:type="dxa"/>
            <w:shd w:val="clear" w:color="auto" w:fill="auto"/>
          </w:tcPr>
          <w:p w14:paraId="59674563" w14:textId="77777777" w:rsidR="00D74888" w:rsidRPr="00C53D2A" w:rsidRDefault="00D74888" w:rsidP="009D0EFA">
            <w:proofErr w:type="spellStart"/>
            <w:r>
              <w:t>adjektivin</w:t>
            </w:r>
            <w:proofErr w:type="spellEnd"/>
          </w:p>
        </w:tc>
        <w:tc>
          <w:tcPr>
            <w:tcW w:w="0" w:type="auto"/>
            <w:shd w:val="clear" w:color="auto" w:fill="auto"/>
          </w:tcPr>
          <w:p w14:paraId="69DDD0D6" w14:textId="77777777" w:rsidR="00D74888" w:rsidRDefault="00D74888" w:rsidP="009D0EFA">
            <w:r>
              <w:t>adjektiivin</w:t>
            </w:r>
          </w:p>
        </w:tc>
        <w:tc>
          <w:tcPr>
            <w:tcW w:w="0" w:type="auto"/>
            <w:shd w:val="clear" w:color="auto" w:fill="auto"/>
          </w:tcPr>
          <w:p w14:paraId="7DA194D4" w14:textId="77777777" w:rsidR="00D74888" w:rsidRDefault="00D74888" w:rsidP="009D0EFA"/>
        </w:tc>
      </w:tr>
      <w:tr w:rsidR="00B3684A" w14:paraId="750218C8" w14:textId="77777777" w:rsidTr="009D0EFA">
        <w:tc>
          <w:tcPr>
            <w:tcW w:w="2545" w:type="dxa"/>
            <w:shd w:val="clear" w:color="auto" w:fill="auto"/>
          </w:tcPr>
          <w:p w14:paraId="18ED04B3" w14:textId="77777777" w:rsidR="00B3684A" w:rsidRPr="00004B96" w:rsidRDefault="00B3684A" w:rsidP="009D0EFA"/>
        </w:tc>
        <w:tc>
          <w:tcPr>
            <w:tcW w:w="2070" w:type="dxa"/>
            <w:shd w:val="clear" w:color="auto" w:fill="auto"/>
          </w:tcPr>
          <w:p w14:paraId="57DA0C7C" w14:textId="32E9ED1B" w:rsidR="00B3684A" w:rsidRPr="00004B96" w:rsidRDefault="00B3684A" w:rsidP="009D0EFA">
            <w:proofErr w:type="spellStart"/>
            <w:r>
              <w:t>cellainen</w:t>
            </w:r>
            <w:proofErr w:type="spellEnd"/>
          </w:p>
        </w:tc>
        <w:tc>
          <w:tcPr>
            <w:tcW w:w="0" w:type="auto"/>
            <w:shd w:val="clear" w:color="auto" w:fill="auto"/>
          </w:tcPr>
          <w:p w14:paraId="631DD97F" w14:textId="20D50136" w:rsidR="00B3684A" w:rsidRPr="00004B96" w:rsidRDefault="00B3684A" w:rsidP="009D0EFA">
            <w:r>
              <w:t>sellainen</w:t>
            </w:r>
          </w:p>
        </w:tc>
        <w:tc>
          <w:tcPr>
            <w:tcW w:w="0" w:type="auto"/>
            <w:shd w:val="clear" w:color="auto" w:fill="auto"/>
          </w:tcPr>
          <w:p w14:paraId="0B2DBEEC" w14:textId="77777777" w:rsidR="00B3684A" w:rsidRDefault="00B3684A" w:rsidP="009D0EFA"/>
        </w:tc>
      </w:tr>
      <w:tr w:rsidR="00D74888" w14:paraId="7EE8C8FF" w14:textId="77777777" w:rsidTr="009D0EFA">
        <w:tc>
          <w:tcPr>
            <w:tcW w:w="2545" w:type="dxa"/>
            <w:shd w:val="clear" w:color="auto" w:fill="auto"/>
          </w:tcPr>
          <w:p w14:paraId="79B7FB16" w14:textId="77777777" w:rsidR="00D74888" w:rsidRDefault="00D74888" w:rsidP="009D0EFA">
            <w:r w:rsidRPr="00004B96">
              <w:t>adverbiaalinen</w:t>
            </w:r>
          </w:p>
        </w:tc>
        <w:tc>
          <w:tcPr>
            <w:tcW w:w="2070" w:type="dxa"/>
            <w:shd w:val="clear" w:color="auto" w:fill="auto"/>
          </w:tcPr>
          <w:p w14:paraId="222881B7" w14:textId="77777777" w:rsidR="00D74888" w:rsidRDefault="00D74888" w:rsidP="009D0EFA">
            <w:proofErr w:type="spellStart"/>
            <w:r w:rsidRPr="00004B96">
              <w:t>advevbiaalina</w:t>
            </w:r>
            <w:proofErr w:type="spellEnd"/>
          </w:p>
        </w:tc>
        <w:tc>
          <w:tcPr>
            <w:tcW w:w="0" w:type="auto"/>
            <w:shd w:val="clear" w:color="auto" w:fill="auto"/>
          </w:tcPr>
          <w:p w14:paraId="070513BD" w14:textId="77777777" w:rsidR="00D74888" w:rsidRDefault="00D74888" w:rsidP="009D0EFA">
            <w:r w:rsidRPr="00004B96">
              <w:t>adve</w:t>
            </w:r>
            <w:r>
              <w:t>r</w:t>
            </w:r>
            <w:r w:rsidRPr="00004B96">
              <w:t>biaalina</w:t>
            </w:r>
          </w:p>
        </w:tc>
        <w:tc>
          <w:tcPr>
            <w:tcW w:w="0" w:type="auto"/>
            <w:shd w:val="clear" w:color="auto" w:fill="auto"/>
          </w:tcPr>
          <w:p w14:paraId="68D2ED5C" w14:textId="77777777" w:rsidR="00D74888" w:rsidRDefault="00D74888" w:rsidP="009D0EFA"/>
        </w:tc>
      </w:tr>
      <w:tr w:rsidR="00D74888" w14:paraId="5185E120" w14:textId="77777777" w:rsidTr="009D0EFA">
        <w:tc>
          <w:tcPr>
            <w:tcW w:w="2545" w:type="dxa"/>
            <w:shd w:val="clear" w:color="auto" w:fill="auto"/>
          </w:tcPr>
          <w:p w14:paraId="4373D207" w14:textId="77777777" w:rsidR="00D74888" w:rsidRPr="00004B96" w:rsidRDefault="00D74888" w:rsidP="009D0EFA">
            <w:proofErr w:type="spellStart"/>
            <w:r w:rsidRPr="004B6D0A">
              <w:t>adversatiivikonjunktio</w:t>
            </w:r>
            <w:proofErr w:type="spellEnd"/>
          </w:p>
        </w:tc>
        <w:tc>
          <w:tcPr>
            <w:tcW w:w="2070" w:type="dxa"/>
            <w:shd w:val="clear" w:color="auto" w:fill="auto"/>
          </w:tcPr>
          <w:p w14:paraId="4D4D25E4" w14:textId="77777777" w:rsidR="00D74888" w:rsidRPr="00004B96" w:rsidRDefault="00D74888" w:rsidP="009D0EFA">
            <w:proofErr w:type="spellStart"/>
            <w:r w:rsidRPr="004B6D0A">
              <w:t>ralousta</w:t>
            </w:r>
            <w:proofErr w:type="spellEnd"/>
            <w:r w:rsidRPr="004B6D0A">
              <w:t xml:space="preserve"> </w:t>
            </w:r>
            <w:proofErr w:type="spellStart"/>
            <w:r w:rsidRPr="004B6D0A">
              <w:t>nlmaiseva</w:t>
            </w:r>
            <w:proofErr w:type="spellEnd"/>
          </w:p>
        </w:tc>
        <w:tc>
          <w:tcPr>
            <w:tcW w:w="0" w:type="auto"/>
            <w:shd w:val="clear" w:color="auto" w:fill="auto"/>
          </w:tcPr>
          <w:p w14:paraId="23B38362" w14:textId="77777777" w:rsidR="00D74888" w:rsidRPr="00004B96" w:rsidRDefault="00D74888" w:rsidP="009D0EFA">
            <w:r w:rsidRPr="004B6D0A">
              <w:t>ra</w:t>
            </w:r>
            <w:r>
              <w:t>j</w:t>
            </w:r>
            <w:r w:rsidRPr="004B6D0A">
              <w:t>o</w:t>
            </w:r>
            <w:r>
              <w:t>it</w:t>
            </w:r>
            <w:r w:rsidRPr="004B6D0A">
              <w:t>usta</w:t>
            </w:r>
            <w:r>
              <w:t xml:space="preserve"> i</w:t>
            </w:r>
            <w:r w:rsidRPr="004B6D0A">
              <w:t>lmaiseva</w:t>
            </w:r>
          </w:p>
        </w:tc>
        <w:tc>
          <w:tcPr>
            <w:tcW w:w="0" w:type="auto"/>
            <w:shd w:val="clear" w:color="auto" w:fill="auto"/>
          </w:tcPr>
          <w:p w14:paraId="38C3FB21" w14:textId="77777777" w:rsidR="00D74888" w:rsidRDefault="00D74888" w:rsidP="009D0EFA"/>
        </w:tc>
      </w:tr>
      <w:tr w:rsidR="00D74888" w14:paraId="09AD365D" w14:textId="77777777" w:rsidTr="009D0EFA">
        <w:tc>
          <w:tcPr>
            <w:tcW w:w="2545" w:type="dxa"/>
            <w:shd w:val="clear" w:color="auto" w:fill="auto"/>
          </w:tcPr>
          <w:p w14:paraId="181A750D" w14:textId="77777777" w:rsidR="00D74888" w:rsidRDefault="00D74888" w:rsidP="009D0EFA">
            <w:r>
              <w:t>ahdistaa</w:t>
            </w:r>
          </w:p>
        </w:tc>
        <w:tc>
          <w:tcPr>
            <w:tcW w:w="2070" w:type="dxa"/>
            <w:shd w:val="clear" w:color="auto" w:fill="auto"/>
          </w:tcPr>
          <w:p w14:paraId="4A0920D4" w14:textId="77777777" w:rsidR="00D74888" w:rsidRPr="00C53D2A" w:rsidRDefault="00D74888" w:rsidP="009D0EFA">
            <w:proofErr w:type="spellStart"/>
            <w:r>
              <w:t>Y</w:t>
            </w:r>
            <w:r w:rsidRPr="004B6D0A">
              <w:t>ksipcrs</w:t>
            </w:r>
            <w:proofErr w:type="spellEnd"/>
            <w:r>
              <w:t>.</w:t>
            </w:r>
          </w:p>
        </w:tc>
        <w:tc>
          <w:tcPr>
            <w:tcW w:w="0" w:type="auto"/>
            <w:shd w:val="clear" w:color="auto" w:fill="auto"/>
          </w:tcPr>
          <w:p w14:paraId="5B3D4C31" w14:textId="77777777" w:rsidR="00D74888" w:rsidRDefault="00D74888" w:rsidP="009D0EFA">
            <w:proofErr w:type="spellStart"/>
            <w:r>
              <w:t>Y</w:t>
            </w:r>
            <w:r w:rsidRPr="004B6D0A">
              <w:t>ksip</w:t>
            </w:r>
            <w:r>
              <w:t>e</w:t>
            </w:r>
            <w:r w:rsidRPr="004B6D0A">
              <w:t>rs</w:t>
            </w:r>
            <w:proofErr w:type="spellEnd"/>
            <w:r>
              <w:t>.</w:t>
            </w:r>
          </w:p>
        </w:tc>
        <w:tc>
          <w:tcPr>
            <w:tcW w:w="0" w:type="auto"/>
            <w:shd w:val="clear" w:color="auto" w:fill="auto"/>
          </w:tcPr>
          <w:p w14:paraId="59A0D236" w14:textId="60B46D50" w:rsidR="00D74888" w:rsidRDefault="00D74888" w:rsidP="009D0EFA">
            <w:r>
              <w:t xml:space="preserve">e </w:t>
            </w:r>
            <w:proofErr w:type="spellStart"/>
            <w:r>
              <w:t>tunnistunut</w:t>
            </w:r>
            <w:proofErr w:type="spellEnd"/>
            <w:r>
              <w:t xml:space="preserve"> c:ks</w:t>
            </w:r>
            <w:r w:rsidR="003B27E4">
              <w:t>i</w:t>
            </w:r>
          </w:p>
        </w:tc>
      </w:tr>
      <w:tr w:rsidR="00D74888" w14:paraId="6DC226C1" w14:textId="77777777" w:rsidTr="009D0EFA">
        <w:tc>
          <w:tcPr>
            <w:tcW w:w="2545" w:type="dxa"/>
            <w:shd w:val="clear" w:color="auto" w:fill="auto"/>
          </w:tcPr>
          <w:p w14:paraId="550B51F8" w14:textId="77777777" w:rsidR="00D74888" w:rsidRDefault="00D74888" w:rsidP="009D0EFA">
            <w:r w:rsidRPr="0052235A">
              <w:t>aikatieto</w:t>
            </w:r>
          </w:p>
        </w:tc>
        <w:tc>
          <w:tcPr>
            <w:tcW w:w="2070" w:type="dxa"/>
            <w:shd w:val="clear" w:color="auto" w:fill="auto"/>
          </w:tcPr>
          <w:p w14:paraId="2E547C2C" w14:textId="77777777" w:rsidR="00D74888" w:rsidRPr="00C53D2A" w:rsidRDefault="00D74888" w:rsidP="009D0EFA">
            <w:proofErr w:type="spellStart"/>
            <w:r w:rsidRPr="0052235A">
              <w:t>Elämäkcrran</w:t>
            </w:r>
            <w:proofErr w:type="spellEnd"/>
          </w:p>
        </w:tc>
        <w:tc>
          <w:tcPr>
            <w:tcW w:w="0" w:type="auto"/>
            <w:shd w:val="clear" w:color="auto" w:fill="auto"/>
          </w:tcPr>
          <w:p w14:paraId="7A2C7F18" w14:textId="77777777" w:rsidR="00D74888" w:rsidRDefault="00D74888" w:rsidP="009D0EFA">
            <w:r w:rsidRPr="0052235A">
              <w:t>Elämäk</w:t>
            </w:r>
            <w:r>
              <w:t>e</w:t>
            </w:r>
            <w:r w:rsidRPr="0052235A">
              <w:t>rran</w:t>
            </w:r>
          </w:p>
        </w:tc>
        <w:tc>
          <w:tcPr>
            <w:tcW w:w="0" w:type="auto"/>
            <w:shd w:val="clear" w:color="auto" w:fill="auto"/>
          </w:tcPr>
          <w:p w14:paraId="1814B721" w14:textId="4FCE7BA7" w:rsidR="00D74888" w:rsidRDefault="00AD0B33" w:rsidP="009D0EFA">
            <w:r>
              <w:t xml:space="preserve">e </w:t>
            </w:r>
            <w:proofErr w:type="spellStart"/>
            <w:r>
              <w:t>tunnistunut</w:t>
            </w:r>
            <w:proofErr w:type="spellEnd"/>
            <w:r>
              <w:t xml:space="preserve"> c:ksi</w:t>
            </w:r>
          </w:p>
        </w:tc>
      </w:tr>
      <w:tr w:rsidR="00B3684A" w14:paraId="19E41329" w14:textId="77777777" w:rsidTr="009D0EFA">
        <w:tc>
          <w:tcPr>
            <w:tcW w:w="2545" w:type="dxa"/>
            <w:shd w:val="clear" w:color="auto" w:fill="auto"/>
          </w:tcPr>
          <w:p w14:paraId="51A38DA6" w14:textId="3F248583" w:rsidR="00B3684A" w:rsidRDefault="00B3684A" w:rsidP="009D0EFA">
            <w:r>
              <w:t>aksentti</w:t>
            </w:r>
          </w:p>
        </w:tc>
        <w:tc>
          <w:tcPr>
            <w:tcW w:w="2070" w:type="dxa"/>
            <w:shd w:val="clear" w:color="auto" w:fill="auto"/>
          </w:tcPr>
          <w:p w14:paraId="0A7DFEE9" w14:textId="09B96FCA" w:rsidR="00B3684A" w:rsidRPr="00C53D2A" w:rsidRDefault="00B3684A" w:rsidP="009D0EFA">
            <w:r w:rsidRPr="00CC4A30">
              <w:t>é, è</w:t>
            </w:r>
            <w:proofErr w:type="gramStart"/>
            <w:r w:rsidRPr="00CC4A30">
              <w:t>, )</w:t>
            </w:r>
            <w:proofErr w:type="gramEnd"/>
          </w:p>
        </w:tc>
        <w:tc>
          <w:tcPr>
            <w:tcW w:w="0" w:type="auto"/>
            <w:shd w:val="clear" w:color="auto" w:fill="auto"/>
          </w:tcPr>
          <w:p w14:paraId="1EA8EFD0" w14:textId="43ABB28A" w:rsidR="00B3684A" w:rsidRDefault="00B3684A" w:rsidP="009D0EFA">
            <w:r w:rsidRPr="00D461F1">
              <w:t xml:space="preserve">é, è, </w:t>
            </w:r>
            <w:r>
              <w:t>ê</w:t>
            </w:r>
            <w:r w:rsidRPr="00D461F1">
              <w:t>)</w:t>
            </w:r>
          </w:p>
        </w:tc>
        <w:tc>
          <w:tcPr>
            <w:tcW w:w="0" w:type="auto"/>
            <w:shd w:val="clear" w:color="auto" w:fill="auto"/>
          </w:tcPr>
          <w:p w14:paraId="5204B6C2" w14:textId="466D2848" w:rsidR="00B3684A" w:rsidRDefault="00B3684A" w:rsidP="009D0EFA">
            <w:r>
              <w:t>puuttuu sirkumfleksi-e; skannattu kuva on tässä epäselvä, mutta sirkumfleksi mainitaan tekstissä, ja kansan</w:t>
            </w:r>
            <w:r w:rsidR="00AD0B33">
              <w:softHyphen/>
            </w:r>
            <w:r>
              <w:t>painoksessa merkki on selvä</w:t>
            </w:r>
          </w:p>
        </w:tc>
      </w:tr>
      <w:tr w:rsidR="00D74888" w14:paraId="19F3FBB9" w14:textId="77777777" w:rsidTr="009D0EFA">
        <w:tc>
          <w:tcPr>
            <w:tcW w:w="2545" w:type="dxa"/>
            <w:shd w:val="clear" w:color="auto" w:fill="auto"/>
          </w:tcPr>
          <w:p w14:paraId="4C55BC0A" w14:textId="77777777" w:rsidR="00D74888" w:rsidRPr="0032410C" w:rsidRDefault="00D74888" w:rsidP="009D0EFA">
            <w:r>
              <w:t>alennus 1</w:t>
            </w:r>
          </w:p>
        </w:tc>
        <w:tc>
          <w:tcPr>
            <w:tcW w:w="2070" w:type="dxa"/>
            <w:shd w:val="clear" w:color="auto" w:fill="auto"/>
          </w:tcPr>
          <w:p w14:paraId="101BA447" w14:textId="77777777" w:rsidR="00D74888" w:rsidRPr="0032410C" w:rsidRDefault="00D74888" w:rsidP="009D0EFA">
            <w:r w:rsidRPr="00C53D2A">
              <w:t>41/2</w:t>
            </w:r>
          </w:p>
        </w:tc>
        <w:tc>
          <w:tcPr>
            <w:tcW w:w="0" w:type="auto"/>
            <w:shd w:val="clear" w:color="auto" w:fill="auto"/>
          </w:tcPr>
          <w:p w14:paraId="0F79E6B4" w14:textId="77777777" w:rsidR="00D74888" w:rsidRPr="0032410C" w:rsidRDefault="00D74888" w:rsidP="009D0EFA">
            <w:r>
              <w:t>4½</w:t>
            </w:r>
          </w:p>
        </w:tc>
        <w:tc>
          <w:tcPr>
            <w:tcW w:w="0" w:type="auto"/>
            <w:shd w:val="clear" w:color="auto" w:fill="auto"/>
          </w:tcPr>
          <w:p w14:paraId="52942FA0" w14:textId="77777777" w:rsidR="00D74888" w:rsidRPr="0032410C" w:rsidRDefault="00D74888" w:rsidP="009D0EFA">
            <w:r>
              <w:t>tai ainakin 4 1/2</w:t>
            </w:r>
          </w:p>
        </w:tc>
      </w:tr>
      <w:tr w:rsidR="00D74888" w14:paraId="0B4E90C3" w14:textId="77777777" w:rsidTr="009D0EFA">
        <w:tc>
          <w:tcPr>
            <w:tcW w:w="2545" w:type="dxa"/>
            <w:shd w:val="clear" w:color="auto" w:fill="auto"/>
          </w:tcPr>
          <w:p w14:paraId="400C9F94" w14:textId="77777777" w:rsidR="00D74888" w:rsidRPr="0032410C" w:rsidRDefault="00D74888" w:rsidP="009D0EFA">
            <w:r w:rsidRPr="0032410C">
              <w:t>alfa</w:t>
            </w:r>
          </w:p>
        </w:tc>
        <w:tc>
          <w:tcPr>
            <w:tcW w:w="2070" w:type="dxa"/>
            <w:shd w:val="clear" w:color="auto" w:fill="auto"/>
          </w:tcPr>
          <w:p w14:paraId="3F52D385" w14:textId="77777777" w:rsidR="00D74888" w:rsidRPr="0032410C" w:rsidRDefault="00D74888" w:rsidP="009D0EFA">
            <w:r w:rsidRPr="0032410C">
              <w:t>(a)</w:t>
            </w:r>
          </w:p>
        </w:tc>
        <w:tc>
          <w:tcPr>
            <w:tcW w:w="0" w:type="auto"/>
            <w:shd w:val="clear" w:color="auto" w:fill="auto"/>
          </w:tcPr>
          <w:p w14:paraId="67897E97" w14:textId="77777777" w:rsidR="00D74888" w:rsidRPr="0032410C" w:rsidRDefault="00D74888" w:rsidP="009D0EFA">
            <w:r w:rsidRPr="0032410C">
              <w:t>(α)</w:t>
            </w:r>
          </w:p>
        </w:tc>
        <w:tc>
          <w:tcPr>
            <w:tcW w:w="0" w:type="auto"/>
            <w:shd w:val="clear" w:color="auto" w:fill="auto"/>
          </w:tcPr>
          <w:p w14:paraId="20CA4890" w14:textId="77777777" w:rsidR="00D74888" w:rsidRPr="0032410C" w:rsidRDefault="00D74888" w:rsidP="009D0EFA"/>
        </w:tc>
      </w:tr>
      <w:tr w:rsidR="00DB1FF0" w14:paraId="402B674A" w14:textId="77777777" w:rsidTr="009D0EFA">
        <w:tc>
          <w:tcPr>
            <w:tcW w:w="2545" w:type="dxa"/>
            <w:shd w:val="clear" w:color="auto" w:fill="auto"/>
          </w:tcPr>
          <w:p w14:paraId="34464C4E" w14:textId="12D0600B" w:rsidR="00DB1FF0" w:rsidRPr="00455FCF" w:rsidRDefault="00DB1FF0" w:rsidP="009D0EFA">
            <w:r>
              <w:t>alkumerkki 1</w:t>
            </w:r>
          </w:p>
        </w:tc>
        <w:tc>
          <w:tcPr>
            <w:tcW w:w="2070" w:type="dxa"/>
            <w:shd w:val="clear" w:color="auto" w:fill="auto"/>
          </w:tcPr>
          <w:p w14:paraId="07EA1638" w14:textId="46BEBD2F" w:rsidR="00DB1FF0" w:rsidRPr="00DB1FF0" w:rsidRDefault="00DB1FF0" w:rsidP="00DB1FF0">
            <w:pPr>
              <w:rPr>
                <w:b/>
                <w:bCs/>
              </w:rPr>
            </w:pPr>
            <w:r>
              <w:t xml:space="preserve"> .--.--.- </w:t>
            </w:r>
          </w:p>
        </w:tc>
        <w:tc>
          <w:tcPr>
            <w:tcW w:w="0" w:type="auto"/>
            <w:shd w:val="clear" w:color="auto" w:fill="auto"/>
          </w:tcPr>
          <w:p w14:paraId="3A631991" w14:textId="7A6A3ACD" w:rsidR="00DB1FF0" w:rsidRPr="00455FCF" w:rsidRDefault="00DB1FF0" w:rsidP="009D0EFA">
            <w:r>
              <w:t>.—.—.—</w:t>
            </w:r>
          </w:p>
        </w:tc>
        <w:tc>
          <w:tcPr>
            <w:tcW w:w="0" w:type="auto"/>
            <w:shd w:val="clear" w:color="auto" w:fill="auto"/>
          </w:tcPr>
          <w:p w14:paraId="06D8A480" w14:textId="77777777" w:rsidR="00DB1FF0" w:rsidRDefault="00DB1FF0" w:rsidP="009D0EFA"/>
        </w:tc>
      </w:tr>
      <w:tr w:rsidR="00D74888" w14:paraId="2420E0DA" w14:textId="77777777" w:rsidTr="009D0EFA">
        <w:tc>
          <w:tcPr>
            <w:tcW w:w="2545" w:type="dxa"/>
            <w:shd w:val="clear" w:color="auto" w:fill="auto"/>
          </w:tcPr>
          <w:p w14:paraId="60143126" w14:textId="77777777" w:rsidR="00D74888" w:rsidRDefault="00D74888" w:rsidP="009D0EFA">
            <w:proofErr w:type="spellStart"/>
            <w:r w:rsidRPr="00455FCF">
              <w:t>apollinaris</w:t>
            </w:r>
            <w:proofErr w:type="spellEnd"/>
          </w:p>
        </w:tc>
        <w:tc>
          <w:tcPr>
            <w:tcW w:w="2070" w:type="dxa"/>
            <w:shd w:val="clear" w:color="auto" w:fill="auto"/>
          </w:tcPr>
          <w:p w14:paraId="01AE745F" w14:textId="77777777" w:rsidR="00D74888" w:rsidRPr="00C53D2A" w:rsidRDefault="00D74888" w:rsidP="009D0EFA">
            <w:r w:rsidRPr="00455FCF">
              <w:t>[-ä-]</w:t>
            </w:r>
          </w:p>
        </w:tc>
        <w:tc>
          <w:tcPr>
            <w:tcW w:w="0" w:type="auto"/>
            <w:shd w:val="clear" w:color="auto" w:fill="auto"/>
          </w:tcPr>
          <w:p w14:paraId="1CB313C4" w14:textId="77777777" w:rsidR="00D74888" w:rsidRDefault="00D74888" w:rsidP="009D0EFA">
            <w:r w:rsidRPr="00455FCF">
              <w:t>[-</w:t>
            </w:r>
            <w:r>
              <w:t>ā</w:t>
            </w:r>
            <w:r w:rsidRPr="00455FCF">
              <w:t>-]</w:t>
            </w:r>
          </w:p>
        </w:tc>
        <w:tc>
          <w:tcPr>
            <w:tcW w:w="0" w:type="auto"/>
            <w:shd w:val="clear" w:color="auto" w:fill="auto"/>
          </w:tcPr>
          <w:p w14:paraId="1D0A02FA" w14:textId="77777777" w:rsidR="00D74888" w:rsidRDefault="00D74888" w:rsidP="009D0EFA"/>
        </w:tc>
      </w:tr>
      <w:tr w:rsidR="00D74888" w14:paraId="56D5607E" w14:textId="77777777" w:rsidTr="009D0EFA">
        <w:tc>
          <w:tcPr>
            <w:tcW w:w="2545" w:type="dxa"/>
            <w:shd w:val="clear" w:color="auto" w:fill="auto"/>
          </w:tcPr>
          <w:p w14:paraId="1C5ECF3C" w14:textId="77777777" w:rsidR="00D74888" w:rsidRDefault="00D74888" w:rsidP="009D0EFA">
            <w:r>
              <w:t>artikla</w:t>
            </w:r>
          </w:p>
        </w:tc>
        <w:tc>
          <w:tcPr>
            <w:tcW w:w="2070" w:type="dxa"/>
            <w:shd w:val="clear" w:color="auto" w:fill="auto"/>
          </w:tcPr>
          <w:p w14:paraId="7C40E192" w14:textId="77777777" w:rsidR="00D74888" w:rsidRDefault="00D74888" w:rsidP="009D0EFA">
            <w:r>
              <w:t>sotaa:</w:t>
            </w:r>
          </w:p>
          <w:p w14:paraId="601AA7C1" w14:textId="77777777" w:rsidR="00D74888" w:rsidRPr="00C53D2A" w:rsidRDefault="00D74888" w:rsidP="009D0EFA">
            <w:r>
              <w:t>t.</w:t>
            </w:r>
          </w:p>
        </w:tc>
        <w:tc>
          <w:tcPr>
            <w:tcW w:w="0" w:type="auto"/>
            <w:shd w:val="clear" w:color="auto" w:fill="auto"/>
          </w:tcPr>
          <w:p w14:paraId="79A291EB" w14:textId="77777777" w:rsidR="00D74888" w:rsidRDefault="00D74888" w:rsidP="009D0EFA">
            <w:proofErr w:type="spellStart"/>
            <w:proofErr w:type="gramStart"/>
            <w:r>
              <w:t>sota-a</w:t>
            </w:r>
            <w:proofErr w:type="gramEnd"/>
            <w:r>
              <w:t>:t</w:t>
            </w:r>
            <w:proofErr w:type="spellEnd"/>
          </w:p>
        </w:tc>
        <w:tc>
          <w:tcPr>
            <w:tcW w:w="0" w:type="auto"/>
            <w:shd w:val="clear" w:color="auto" w:fill="auto"/>
          </w:tcPr>
          <w:p w14:paraId="6CC4D968" w14:textId="77777777" w:rsidR="00D74888" w:rsidRDefault="00D74888" w:rsidP="009D0EFA"/>
        </w:tc>
      </w:tr>
      <w:tr w:rsidR="00D74888" w14:paraId="1D7D67C6" w14:textId="77777777" w:rsidTr="009D0EFA">
        <w:tc>
          <w:tcPr>
            <w:tcW w:w="2545" w:type="dxa"/>
            <w:shd w:val="clear" w:color="auto" w:fill="auto"/>
          </w:tcPr>
          <w:p w14:paraId="52E3A966" w14:textId="77777777" w:rsidR="00D74888" w:rsidRPr="0032410C" w:rsidRDefault="00D74888" w:rsidP="009D0EFA">
            <w:r>
              <w:t>aste 3 b</w:t>
            </w:r>
          </w:p>
        </w:tc>
        <w:tc>
          <w:tcPr>
            <w:tcW w:w="2070" w:type="dxa"/>
            <w:shd w:val="clear" w:color="auto" w:fill="auto"/>
          </w:tcPr>
          <w:p w14:paraId="02E68FEA" w14:textId="77777777" w:rsidR="00D74888" w:rsidRPr="0032410C" w:rsidRDefault="00D74888" w:rsidP="009D0EFA">
            <w:r w:rsidRPr="00C53D2A">
              <w:t>231/</w:t>
            </w:r>
            <w:r>
              <w:t xml:space="preserve"> </w:t>
            </w:r>
            <w:r w:rsidRPr="00C53D2A">
              <w:t>a:tta</w:t>
            </w:r>
          </w:p>
        </w:tc>
        <w:tc>
          <w:tcPr>
            <w:tcW w:w="0" w:type="auto"/>
            <w:shd w:val="clear" w:color="auto" w:fill="auto"/>
          </w:tcPr>
          <w:p w14:paraId="622BC006" w14:textId="77777777" w:rsidR="00D74888" w:rsidRPr="0032410C" w:rsidRDefault="00D74888" w:rsidP="009D0EFA">
            <w:r>
              <w:t xml:space="preserve">23½ </w:t>
            </w:r>
            <w:r w:rsidRPr="00C53D2A">
              <w:t>a:tta</w:t>
            </w:r>
          </w:p>
        </w:tc>
        <w:tc>
          <w:tcPr>
            <w:tcW w:w="0" w:type="auto"/>
            <w:shd w:val="clear" w:color="auto" w:fill="auto"/>
          </w:tcPr>
          <w:p w14:paraId="437292FA" w14:textId="77777777" w:rsidR="00D74888" w:rsidRPr="0032410C" w:rsidRDefault="00D74888" w:rsidP="009D0EFA">
            <w:r>
              <w:t xml:space="preserve">tai ainakin 23 1/2 </w:t>
            </w:r>
            <w:r w:rsidRPr="00C53D2A">
              <w:t>a:tta</w:t>
            </w:r>
          </w:p>
        </w:tc>
      </w:tr>
      <w:tr w:rsidR="00D74888" w14:paraId="3EC2BC17" w14:textId="77777777" w:rsidTr="009D0EFA">
        <w:tc>
          <w:tcPr>
            <w:tcW w:w="2545" w:type="dxa"/>
            <w:shd w:val="clear" w:color="auto" w:fill="auto"/>
          </w:tcPr>
          <w:p w14:paraId="6F02E06F" w14:textId="77777777" w:rsidR="00D74888" w:rsidRPr="0032410C" w:rsidRDefault="00D74888" w:rsidP="009D0EFA">
            <w:r w:rsidRPr="0032410C">
              <w:t>auki 4</w:t>
            </w:r>
          </w:p>
        </w:tc>
        <w:tc>
          <w:tcPr>
            <w:tcW w:w="2070" w:type="dxa"/>
            <w:shd w:val="clear" w:color="auto" w:fill="auto"/>
          </w:tcPr>
          <w:p w14:paraId="5C68E36E" w14:textId="77777777" w:rsidR="00D74888" w:rsidRPr="0032410C" w:rsidRDefault="00D74888" w:rsidP="009D0EFA">
            <w:proofErr w:type="spellStart"/>
            <w:r w:rsidRPr="0032410C">
              <w:t>iltaauringon</w:t>
            </w:r>
            <w:proofErr w:type="spellEnd"/>
          </w:p>
        </w:tc>
        <w:tc>
          <w:tcPr>
            <w:tcW w:w="0" w:type="auto"/>
            <w:shd w:val="clear" w:color="auto" w:fill="auto"/>
          </w:tcPr>
          <w:p w14:paraId="3EE9DC63" w14:textId="77777777" w:rsidR="00D74888" w:rsidRPr="0032410C" w:rsidRDefault="00D74888" w:rsidP="009D0EFA">
            <w:r w:rsidRPr="0032410C">
              <w:t>ilta-auringon</w:t>
            </w:r>
          </w:p>
        </w:tc>
        <w:tc>
          <w:tcPr>
            <w:tcW w:w="0" w:type="auto"/>
            <w:shd w:val="clear" w:color="auto" w:fill="auto"/>
          </w:tcPr>
          <w:p w14:paraId="2CB88B3F" w14:textId="77777777" w:rsidR="00D74888" w:rsidRPr="0032410C" w:rsidRDefault="00D74888" w:rsidP="009D0EFA">
            <w:r w:rsidRPr="0032410C">
              <w:t>rivinloppuinen ”-” tulkittava ”kovaksi”</w:t>
            </w:r>
          </w:p>
        </w:tc>
      </w:tr>
      <w:tr w:rsidR="00D74888" w14:paraId="618DBD3A" w14:textId="77777777" w:rsidTr="009D0EFA">
        <w:tc>
          <w:tcPr>
            <w:tcW w:w="2545" w:type="dxa"/>
            <w:shd w:val="clear" w:color="auto" w:fill="auto"/>
          </w:tcPr>
          <w:p w14:paraId="4FB68DC7" w14:textId="77777777" w:rsidR="00D74888" w:rsidRPr="0032410C" w:rsidRDefault="00D74888" w:rsidP="009D0EFA">
            <w:r w:rsidRPr="0032410C">
              <w:lastRenderedPageBreak/>
              <w:t>avata 8</w:t>
            </w:r>
          </w:p>
        </w:tc>
        <w:tc>
          <w:tcPr>
            <w:tcW w:w="2070" w:type="dxa"/>
            <w:shd w:val="clear" w:color="auto" w:fill="auto"/>
          </w:tcPr>
          <w:p w14:paraId="2969F9D0" w14:textId="77777777" w:rsidR="00D74888" w:rsidRPr="0032410C" w:rsidRDefault="00D74888" w:rsidP="009D0EFA">
            <w:proofErr w:type="spellStart"/>
            <w:r w:rsidRPr="0032410C">
              <w:t>šsakkipeli</w:t>
            </w:r>
            <w:proofErr w:type="spellEnd"/>
          </w:p>
        </w:tc>
        <w:tc>
          <w:tcPr>
            <w:tcW w:w="0" w:type="auto"/>
            <w:shd w:val="clear" w:color="auto" w:fill="auto"/>
          </w:tcPr>
          <w:p w14:paraId="61A17754" w14:textId="77777777" w:rsidR="00D74888" w:rsidRPr="0032410C" w:rsidRDefault="00D74888" w:rsidP="009D0EFA">
            <w:r w:rsidRPr="0032410C">
              <w:t>Šakkipeli</w:t>
            </w:r>
          </w:p>
        </w:tc>
        <w:tc>
          <w:tcPr>
            <w:tcW w:w="0" w:type="auto"/>
            <w:shd w:val="clear" w:color="auto" w:fill="auto"/>
          </w:tcPr>
          <w:p w14:paraId="0A6BB865" w14:textId="77777777" w:rsidR="00D74888" w:rsidRPr="0032410C" w:rsidRDefault="00D74888" w:rsidP="009D0EFA">
            <w:r w:rsidRPr="0032410C">
              <w:t>outo skannausvirhe!</w:t>
            </w:r>
          </w:p>
        </w:tc>
      </w:tr>
      <w:tr w:rsidR="00D74888" w14:paraId="5DF24F02" w14:textId="77777777" w:rsidTr="009D0EFA">
        <w:tc>
          <w:tcPr>
            <w:tcW w:w="2545" w:type="dxa"/>
            <w:shd w:val="clear" w:color="auto" w:fill="auto"/>
          </w:tcPr>
          <w:p w14:paraId="15A13F4D" w14:textId="77777777" w:rsidR="00D74888" w:rsidRPr="0032410C" w:rsidRDefault="00D74888" w:rsidP="009D0EFA">
            <w:r w:rsidRPr="0032410C">
              <w:t>beeta</w:t>
            </w:r>
          </w:p>
        </w:tc>
        <w:tc>
          <w:tcPr>
            <w:tcW w:w="2070" w:type="dxa"/>
            <w:shd w:val="clear" w:color="auto" w:fill="auto"/>
          </w:tcPr>
          <w:p w14:paraId="66062FA8" w14:textId="77777777" w:rsidR="00D74888" w:rsidRPr="0032410C" w:rsidRDefault="00D74888" w:rsidP="009D0EFA">
            <w:r w:rsidRPr="0032410C">
              <w:t>9)</w:t>
            </w:r>
          </w:p>
        </w:tc>
        <w:tc>
          <w:tcPr>
            <w:tcW w:w="0" w:type="auto"/>
            <w:shd w:val="clear" w:color="auto" w:fill="auto"/>
          </w:tcPr>
          <w:p w14:paraId="165F3333" w14:textId="77777777" w:rsidR="00D74888" w:rsidRPr="0032410C" w:rsidRDefault="00D74888" w:rsidP="009D0EFA">
            <w:r w:rsidRPr="0032410C">
              <w:t>(β)</w:t>
            </w:r>
          </w:p>
        </w:tc>
        <w:tc>
          <w:tcPr>
            <w:tcW w:w="0" w:type="auto"/>
            <w:shd w:val="clear" w:color="auto" w:fill="auto"/>
          </w:tcPr>
          <w:p w14:paraId="5D3BE5F8" w14:textId="77777777" w:rsidR="00D74888" w:rsidRPr="0032410C" w:rsidRDefault="00D74888" w:rsidP="009D0EFA"/>
        </w:tc>
      </w:tr>
      <w:tr w:rsidR="00D74888" w14:paraId="49EB6DB5" w14:textId="77777777" w:rsidTr="009D0EFA">
        <w:tc>
          <w:tcPr>
            <w:tcW w:w="2545" w:type="dxa"/>
            <w:shd w:val="clear" w:color="auto" w:fill="auto"/>
          </w:tcPr>
          <w:p w14:paraId="33CDD97E" w14:textId="77777777" w:rsidR="00D74888" w:rsidRPr="0032410C" w:rsidRDefault="00D74888" w:rsidP="009D0EFA">
            <w:r w:rsidRPr="00455FCF">
              <w:t>bilabiaal</w:t>
            </w:r>
            <w:r>
              <w:t>i</w:t>
            </w:r>
          </w:p>
        </w:tc>
        <w:tc>
          <w:tcPr>
            <w:tcW w:w="2070" w:type="dxa"/>
            <w:shd w:val="clear" w:color="auto" w:fill="auto"/>
          </w:tcPr>
          <w:p w14:paraId="7B1D8179" w14:textId="77777777" w:rsidR="00D74888" w:rsidRPr="0032410C" w:rsidRDefault="00D74888" w:rsidP="009D0EFA">
            <w:r>
              <w:t>3</w:t>
            </w:r>
          </w:p>
        </w:tc>
        <w:tc>
          <w:tcPr>
            <w:tcW w:w="0" w:type="auto"/>
            <w:shd w:val="clear" w:color="auto" w:fill="auto"/>
          </w:tcPr>
          <w:p w14:paraId="35FD02D5" w14:textId="77777777" w:rsidR="00D74888" w:rsidRPr="0032410C" w:rsidRDefault="00D74888" w:rsidP="009D0EFA">
            <w:r w:rsidRPr="0032410C">
              <w:t>β</w:t>
            </w:r>
          </w:p>
        </w:tc>
        <w:tc>
          <w:tcPr>
            <w:tcW w:w="0" w:type="auto"/>
            <w:shd w:val="clear" w:color="auto" w:fill="auto"/>
          </w:tcPr>
          <w:p w14:paraId="4662733B" w14:textId="77777777" w:rsidR="00D74888" w:rsidRPr="0032410C" w:rsidRDefault="00D74888" w:rsidP="009D0EFA">
            <w:r>
              <w:t xml:space="preserve">ilmeisesti </w:t>
            </w:r>
            <w:proofErr w:type="gramStart"/>
            <w:r>
              <w:t>kursiivi-beeta</w:t>
            </w:r>
            <w:proofErr w:type="gramEnd"/>
          </w:p>
        </w:tc>
      </w:tr>
      <w:tr w:rsidR="00D74888" w14:paraId="2F7AD14E" w14:textId="77777777" w:rsidTr="009D0EFA">
        <w:tc>
          <w:tcPr>
            <w:tcW w:w="2545" w:type="dxa"/>
            <w:shd w:val="clear" w:color="auto" w:fill="auto"/>
          </w:tcPr>
          <w:p w14:paraId="67DC9956" w14:textId="77777777" w:rsidR="00D74888" w:rsidRPr="00455FCF" w:rsidRDefault="00D74888" w:rsidP="009D0EFA">
            <w:r>
              <w:t>biljoona</w:t>
            </w:r>
          </w:p>
        </w:tc>
        <w:tc>
          <w:tcPr>
            <w:tcW w:w="2070" w:type="dxa"/>
            <w:shd w:val="clear" w:color="auto" w:fill="auto"/>
          </w:tcPr>
          <w:p w14:paraId="14F35741" w14:textId="77777777" w:rsidR="00D74888" w:rsidRDefault="00D74888" w:rsidP="009D0EFA">
            <w:r>
              <w:t>1.000.000.000.-</w:t>
            </w:r>
          </w:p>
          <w:p w14:paraId="56671860" w14:textId="77777777" w:rsidR="00D74888" w:rsidRDefault="00D74888" w:rsidP="009D0EFA">
            <w:r>
              <w:t>000.</w:t>
            </w:r>
          </w:p>
        </w:tc>
        <w:tc>
          <w:tcPr>
            <w:tcW w:w="0" w:type="auto"/>
            <w:shd w:val="clear" w:color="auto" w:fill="auto"/>
          </w:tcPr>
          <w:p w14:paraId="4C1F0AD1" w14:textId="77777777" w:rsidR="00D74888" w:rsidRPr="0032410C" w:rsidRDefault="00D74888" w:rsidP="009D0EFA">
            <w:r>
              <w:t>1.000.000.000.000.</w:t>
            </w:r>
          </w:p>
        </w:tc>
        <w:tc>
          <w:tcPr>
            <w:tcW w:w="0" w:type="auto"/>
            <w:shd w:val="clear" w:color="auto" w:fill="auto"/>
          </w:tcPr>
          <w:p w14:paraId="5DEEDC00" w14:textId="77777777" w:rsidR="00D74888" w:rsidRDefault="00D74888" w:rsidP="009D0EFA"/>
        </w:tc>
      </w:tr>
      <w:tr w:rsidR="00D74888" w14:paraId="4F91DD9A" w14:textId="77777777" w:rsidTr="009D0EFA">
        <w:tc>
          <w:tcPr>
            <w:tcW w:w="2545" w:type="dxa"/>
            <w:shd w:val="clear" w:color="auto" w:fill="auto"/>
          </w:tcPr>
          <w:p w14:paraId="15BC66FE" w14:textId="77777777" w:rsidR="00D74888" w:rsidRPr="0032410C" w:rsidRDefault="00D74888" w:rsidP="009D0EFA">
            <w:r w:rsidRPr="0032410C">
              <w:t>bungalow</w:t>
            </w:r>
          </w:p>
        </w:tc>
        <w:tc>
          <w:tcPr>
            <w:tcW w:w="2070" w:type="dxa"/>
            <w:shd w:val="clear" w:color="auto" w:fill="auto"/>
          </w:tcPr>
          <w:p w14:paraId="77C7E6F3" w14:textId="77777777" w:rsidR="00D74888" w:rsidRPr="0032410C" w:rsidRDefault="00D74888" w:rsidP="009D0EFA">
            <w:r w:rsidRPr="0032410C">
              <w:t>[</w:t>
            </w:r>
            <w:proofErr w:type="spellStart"/>
            <w:r w:rsidRPr="0032410C">
              <w:t>bangalou</w:t>
            </w:r>
            <w:proofErr w:type="spellEnd"/>
            <w:r w:rsidRPr="0032410C">
              <w:t>]</w:t>
            </w:r>
          </w:p>
        </w:tc>
        <w:tc>
          <w:tcPr>
            <w:tcW w:w="0" w:type="auto"/>
            <w:shd w:val="clear" w:color="auto" w:fill="auto"/>
          </w:tcPr>
          <w:p w14:paraId="4AF3FFD3" w14:textId="77777777" w:rsidR="00D74888" w:rsidRPr="0032410C" w:rsidRDefault="00D74888" w:rsidP="009D0EFA">
            <w:r w:rsidRPr="0032410C">
              <w:t>[</w:t>
            </w:r>
            <w:proofErr w:type="spellStart"/>
            <w:r w:rsidRPr="0032410C">
              <w:t>baŋgəlou</w:t>
            </w:r>
            <w:proofErr w:type="spellEnd"/>
            <w:r w:rsidRPr="0032410C">
              <w:t>]</w:t>
            </w:r>
          </w:p>
        </w:tc>
        <w:tc>
          <w:tcPr>
            <w:tcW w:w="0" w:type="auto"/>
            <w:shd w:val="clear" w:color="auto" w:fill="auto"/>
          </w:tcPr>
          <w:p w14:paraId="0DAA0BC3" w14:textId="77777777" w:rsidR="00D74888" w:rsidRPr="0032410C" w:rsidRDefault="00D74888" w:rsidP="009D0EFA"/>
        </w:tc>
      </w:tr>
      <w:tr w:rsidR="005950FA" w14:paraId="7A8393B0" w14:textId="77777777" w:rsidTr="009D0EFA">
        <w:tc>
          <w:tcPr>
            <w:tcW w:w="2545" w:type="dxa"/>
            <w:shd w:val="clear" w:color="auto" w:fill="auto"/>
          </w:tcPr>
          <w:p w14:paraId="2C8453E6" w14:textId="42E8E055" w:rsidR="005950FA" w:rsidRPr="0032410C" w:rsidRDefault="005950FA" w:rsidP="009D0EFA">
            <w:r w:rsidRPr="005950FA">
              <w:t>cabaret</w:t>
            </w:r>
          </w:p>
        </w:tc>
        <w:tc>
          <w:tcPr>
            <w:tcW w:w="2070" w:type="dxa"/>
            <w:shd w:val="clear" w:color="auto" w:fill="auto"/>
          </w:tcPr>
          <w:p w14:paraId="6B936EE0" w14:textId="7CD3D3A7" w:rsidR="005950FA" w:rsidRPr="0032410C" w:rsidRDefault="005950FA" w:rsidP="009D0EFA">
            <w:r w:rsidRPr="005950FA">
              <w:t>[</w:t>
            </w:r>
            <w:proofErr w:type="spellStart"/>
            <w:r w:rsidRPr="005950FA">
              <w:t>kabarē</w:t>
            </w:r>
            <w:proofErr w:type="spellEnd"/>
            <w:r w:rsidRPr="005950FA">
              <w:t>]</w:t>
            </w:r>
          </w:p>
        </w:tc>
        <w:tc>
          <w:tcPr>
            <w:tcW w:w="0" w:type="auto"/>
            <w:shd w:val="clear" w:color="auto" w:fill="auto"/>
          </w:tcPr>
          <w:p w14:paraId="12117CCA" w14:textId="787B9E34" w:rsidR="005950FA" w:rsidRPr="0032410C" w:rsidRDefault="005950FA" w:rsidP="009D0EFA">
            <w:r w:rsidRPr="005950FA">
              <w:t>[</w:t>
            </w:r>
            <w:proofErr w:type="spellStart"/>
            <w:r w:rsidRPr="005950FA">
              <w:t>kabarē</w:t>
            </w:r>
            <w:proofErr w:type="spellEnd"/>
            <w:r w:rsidRPr="005950FA">
              <w:t>·]</w:t>
            </w:r>
          </w:p>
        </w:tc>
        <w:tc>
          <w:tcPr>
            <w:tcW w:w="0" w:type="auto"/>
            <w:shd w:val="clear" w:color="auto" w:fill="auto"/>
          </w:tcPr>
          <w:p w14:paraId="43ED1D23" w14:textId="77777777" w:rsidR="005950FA" w:rsidRPr="0032410C" w:rsidRDefault="005950FA" w:rsidP="009D0EFA"/>
        </w:tc>
      </w:tr>
      <w:tr w:rsidR="00D74888" w14:paraId="7136771D" w14:textId="77777777" w:rsidTr="009D0EFA">
        <w:tc>
          <w:tcPr>
            <w:tcW w:w="2545" w:type="dxa"/>
            <w:shd w:val="clear" w:color="auto" w:fill="auto"/>
          </w:tcPr>
          <w:p w14:paraId="29EF4BC4" w14:textId="77777777" w:rsidR="00D74888" w:rsidRPr="0032410C" w:rsidRDefault="00D74888" w:rsidP="009D0EFA">
            <w:r w:rsidRPr="0032410C">
              <w:t>delta 1</w:t>
            </w:r>
          </w:p>
        </w:tc>
        <w:tc>
          <w:tcPr>
            <w:tcW w:w="2070" w:type="dxa"/>
            <w:shd w:val="clear" w:color="auto" w:fill="auto"/>
          </w:tcPr>
          <w:p w14:paraId="5C3A6A7B" w14:textId="77777777" w:rsidR="00D74888" w:rsidRPr="0032410C" w:rsidRDefault="00D74888" w:rsidP="009D0EFA">
            <w:r w:rsidRPr="0032410C">
              <w:t>(s)</w:t>
            </w:r>
          </w:p>
        </w:tc>
        <w:tc>
          <w:tcPr>
            <w:tcW w:w="0" w:type="auto"/>
            <w:shd w:val="clear" w:color="auto" w:fill="auto"/>
          </w:tcPr>
          <w:p w14:paraId="4813C713" w14:textId="77777777" w:rsidR="00D74888" w:rsidRPr="0032410C" w:rsidRDefault="00D74888" w:rsidP="009D0EFA">
            <w:r w:rsidRPr="0032410C">
              <w:t>(δ)</w:t>
            </w:r>
          </w:p>
        </w:tc>
        <w:tc>
          <w:tcPr>
            <w:tcW w:w="0" w:type="auto"/>
            <w:shd w:val="clear" w:color="auto" w:fill="auto"/>
          </w:tcPr>
          <w:p w14:paraId="39C90E4D" w14:textId="77777777" w:rsidR="00D74888" w:rsidRPr="0032410C" w:rsidRDefault="00D74888" w:rsidP="009D0EFA"/>
        </w:tc>
      </w:tr>
      <w:tr w:rsidR="009D0EFA" w14:paraId="2E1129F6" w14:textId="77777777" w:rsidTr="009D0EFA">
        <w:tc>
          <w:tcPr>
            <w:tcW w:w="2545" w:type="dxa"/>
            <w:shd w:val="clear" w:color="auto" w:fill="auto"/>
          </w:tcPr>
          <w:p w14:paraId="70CCDD40" w14:textId="36B3A7A9" w:rsidR="009D0EFA" w:rsidRDefault="009D0EFA" w:rsidP="009D0EFA">
            <w:r>
              <w:t>dyne</w:t>
            </w:r>
          </w:p>
        </w:tc>
        <w:tc>
          <w:tcPr>
            <w:tcW w:w="2070" w:type="dxa"/>
            <w:shd w:val="clear" w:color="auto" w:fill="auto"/>
          </w:tcPr>
          <w:p w14:paraId="7E50DF06" w14:textId="28E756F2" w:rsidR="009D0EFA" w:rsidRPr="00E660C4" w:rsidRDefault="009D0EFA" w:rsidP="009D0EFA">
            <w:r w:rsidRPr="009D0EFA">
              <w:t>[dyne t. dyne</w:t>
            </w:r>
            <w:r>
              <w:t>]</w:t>
            </w:r>
          </w:p>
        </w:tc>
        <w:tc>
          <w:tcPr>
            <w:tcW w:w="0" w:type="auto"/>
            <w:shd w:val="clear" w:color="auto" w:fill="auto"/>
          </w:tcPr>
          <w:p w14:paraId="7F88F644" w14:textId="4052D2F2" w:rsidR="009D0EFA" w:rsidRPr="00E660C4" w:rsidRDefault="009D0EFA" w:rsidP="009D0EFA">
            <w:r w:rsidRPr="009D0EFA">
              <w:t xml:space="preserve">[dyne t. </w:t>
            </w:r>
            <w:proofErr w:type="spellStart"/>
            <w:r w:rsidRPr="009D0EFA">
              <w:t>d</w:t>
            </w:r>
            <w:r w:rsidRPr="00AE4F2F">
              <w:t>ȳ</w:t>
            </w:r>
            <w:r w:rsidRPr="009D0EFA">
              <w:t>ne</w:t>
            </w:r>
            <w:proofErr w:type="spellEnd"/>
            <w:r>
              <w:t>]</w:t>
            </w:r>
          </w:p>
        </w:tc>
        <w:tc>
          <w:tcPr>
            <w:tcW w:w="0" w:type="auto"/>
            <w:shd w:val="clear" w:color="auto" w:fill="auto"/>
          </w:tcPr>
          <w:p w14:paraId="445C901B" w14:textId="019139B5" w:rsidR="009D0EFA" w:rsidRPr="0032410C" w:rsidRDefault="009D0EFA" w:rsidP="009D0EFA">
            <w:r>
              <w:t>Viiva ei näy kuvassa, mutta on painoasussa.</w:t>
            </w:r>
          </w:p>
        </w:tc>
      </w:tr>
      <w:tr w:rsidR="009D0EFA" w14:paraId="21D6B258" w14:textId="77777777" w:rsidTr="009D0EFA">
        <w:tc>
          <w:tcPr>
            <w:tcW w:w="2545" w:type="dxa"/>
            <w:shd w:val="clear" w:color="auto" w:fill="auto"/>
          </w:tcPr>
          <w:p w14:paraId="518476E4" w14:textId="77777777" w:rsidR="009D0EFA" w:rsidRDefault="009D0EFA" w:rsidP="009D0EFA">
            <w:r>
              <w:t>eksponentti</w:t>
            </w:r>
          </w:p>
        </w:tc>
        <w:tc>
          <w:tcPr>
            <w:tcW w:w="2070" w:type="dxa"/>
            <w:shd w:val="clear" w:color="auto" w:fill="auto"/>
          </w:tcPr>
          <w:p w14:paraId="61D1DD45" w14:textId="77777777" w:rsidR="009D0EFA" w:rsidRPr="00F712C8" w:rsidRDefault="009D0EFA" w:rsidP="009D0EFA">
            <w:r w:rsidRPr="00E660C4">
              <w:t>lausekkeessa a),</w:t>
            </w:r>
          </w:p>
        </w:tc>
        <w:tc>
          <w:tcPr>
            <w:tcW w:w="0" w:type="auto"/>
            <w:shd w:val="clear" w:color="auto" w:fill="auto"/>
          </w:tcPr>
          <w:p w14:paraId="4B22951B" w14:textId="77777777" w:rsidR="009D0EFA" w:rsidRDefault="009D0EFA" w:rsidP="009D0EFA">
            <w:r w:rsidRPr="00E660C4">
              <w:t>lausekkeessa a</w:t>
            </w:r>
            <w:r>
              <w:t>ⁿ</w:t>
            </w:r>
            <w:r w:rsidRPr="00E660C4">
              <w:t>),</w:t>
            </w:r>
          </w:p>
        </w:tc>
        <w:tc>
          <w:tcPr>
            <w:tcW w:w="0" w:type="auto"/>
            <w:shd w:val="clear" w:color="auto" w:fill="auto"/>
          </w:tcPr>
          <w:p w14:paraId="08BEFC03" w14:textId="77777777" w:rsidR="009D0EFA" w:rsidRPr="0032410C" w:rsidRDefault="009D0EFA" w:rsidP="009D0EFA"/>
        </w:tc>
      </w:tr>
      <w:tr w:rsidR="00AD0B33" w14:paraId="199C10A9" w14:textId="77777777" w:rsidTr="009D0EFA">
        <w:tc>
          <w:tcPr>
            <w:tcW w:w="2545" w:type="dxa"/>
            <w:shd w:val="clear" w:color="auto" w:fill="auto"/>
          </w:tcPr>
          <w:p w14:paraId="10F62900" w14:textId="37A99F25" w:rsidR="00AD0B33" w:rsidRDefault="00AD0B33" w:rsidP="00AD0B33">
            <w:r w:rsidRPr="00D46DB9">
              <w:t>enempi 2 b</w:t>
            </w:r>
          </w:p>
        </w:tc>
        <w:tc>
          <w:tcPr>
            <w:tcW w:w="2070" w:type="dxa"/>
            <w:shd w:val="clear" w:color="auto" w:fill="auto"/>
          </w:tcPr>
          <w:p w14:paraId="4E8F9674" w14:textId="30819948" w:rsidR="00AD0B33" w:rsidRPr="003B27E4" w:rsidRDefault="00AD0B33" w:rsidP="00AD0B33">
            <w:r>
              <w:t>c</w:t>
            </w:r>
          </w:p>
        </w:tc>
        <w:tc>
          <w:tcPr>
            <w:tcW w:w="0" w:type="auto"/>
            <w:shd w:val="clear" w:color="auto" w:fill="auto"/>
          </w:tcPr>
          <w:p w14:paraId="758BB57B" w14:textId="76E2328C" w:rsidR="00AD0B33" w:rsidRPr="003B27E4" w:rsidRDefault="00AD0B33" w:rsidP="00AD0B33">
            <w:r w:rsidRPr="00D46DB9">
              <w:t>†</w:t>
            </w:r>
          </w:p>
        </w:tc>
        <w:tc>
          <w:tcPr>
            <w:tcW w:w="0" w:type="auto"/>
            <w:shd w:val="clear" w:color="auto" w:fill="auto"/>
          </w:tcPr>
          <w:p w14:paraId="0BBE2B9E" w14:textId="5EBA2B6E" w:rsidR="00AD0B33" w:rsidRDefault="00AD0B33" w:rsidP="00AD0B33"/>
        </w:tc>
      </w:tr>
      <w:tr w:rsidR="003B27E4" w14:paraId="0A110E4C" w14:textId="77777777" w:rsidTr="009D0EFA">
        <w:tc>
          <w:tcPr>
            <w:tcW w:w="2545" w:type="dxa"/>
            <w:shd w:val="clear" w:color="auto" w:fill="auto"/>
          </w:tcPr>
          <w:p w14:paraId="235469DB" w14:textId="1912E9E4" w:rsidR="003B27E4" w:rsidRDefault="003B27E4" w:rsidP="009D0EFA">
            <w:r>
              <w:t>ennen 2 c</w:t>
            </w:r>
          </w:p>
        </w:tc>
        <w:tc>
          <w:tcPr>
            <w:tcW w:w="2070" w:type="dxa"/>
            <w:shd w:val="clear" w:color="auto" w:fill="auto"/>
          </w:tcPr>
          <w:p w14:paraId="786DBF03" w14:textId="11060674" w:rsidR="003B27E4" w:rsidRPr="00F712C8" w:rsidRDefault="003B27E4" w:rsidP="009D0EFA">
            <w:r w:rsidRPr="003B27E4">
              <w:t xml:space="preserve">ennen kuin </w:t>
            </w:r>
            <w:proofErr w:type="spellStart"/>
            <w:r w:rsidRPr="003B27E4">
              <w:t>ennenkuin</w:t>
            </w:r>
            <w:proofErr w:type="spellEnd"/>
          </w:p>
        </w:tc>
        <w:tc>
          <w:tcPr>
            <w:tcW w:w="0" w:type="auto"/>
            <w:shd w:val="clear" w:color="auto" w:fill="auto"/>
          </w:tcPr>
          <w:p w14:paraId="2545C8BB" w14:textId="362DE373" w:rsidR="003B27E4" w:rsidRDefault="003B27E4" w:rsidP="009D0EFA">
            <w:r w:rsidRPr="003B27E4">
              <w:t>ennen kuin</w:t>
            </w:r>
            <w:r>
              <w:t xml:space="preserve"> </w:t>
            </w:r>
            <w:r w:rsidRPr="00653453">
              <w:rPr>
                <w:rFonts w:ascii="FreeSerif" w:hAnsi="FreeSerif" w:cs="FreeSerif"/>
              </w:rPr>
              <w:t>∼</w:t>
            </w:r>
            <w:r>
              <w:rPr>
                <w:rFonts w:ascii="FreeSerif" w:hAnsi="FreeSerif" w:cs="FreeSerif"/>
              </w:rPr>
              <w:t xml:space="preserve"> </w:t>
            </w:r>
            <w:proofErr w:type="spellStart"/>
            <w:r w:rsidRPr="003B27E4">
              <w:t>ennenkuin</w:t>
            </w:r>
            <w:proofErr w:type="spellEnd"/>
          </w:p>
        </w:tc>
        <w:tc>
          <w:tcPr>
            <w:tcW w:w="0" w:type="auto"/>
            <w:shd w:val="clear" w:color="auto" w:fill="auto"/>
          </w:tcPr>
          <w:p w14:paraId="0132847B" w14:textId="1EF8EB8F" w:rsidR="003B27E4" w:rsidRPr="0032410C" w:rsidRDefault="003B27E4" w:rsidP="009D0EFA">
            <w:r>
              <w:t>Ks. aik. huomautusta.</w:t>
            </w:r>
          </w:p>
        </w:tc>
      </w:tr>
      <w:tr w:rsidR="009D0EFA" w14:paraId="329CF886" w14:textId="77777777" w:rsidTr="009D0EFA">
        <w:tc>
          <w:tcPr>
            <w:tcW w:w="2545" w:type="dxa"/>
            <w:shd w:val="clear" w:color="auto" w:fill="auto"/>
          </w:tcPr>
          <w:p w14:paraId="448496BC" w14:textId="77777777" w:rsidR="009D0EFA" w:rsidRPr="0032410C" w:rsidRDefault="009D0EFA" w:rsidP="009D0EFA">
            <w:r>
              <w:t>eräs 2</w:t>
            </w:r>
          </w:p>
        </w:tc>
        <w:tc>
          <w:tcPr>
            <w:tcW w:w="2070" w:type="dxa"/>
            <w:shd w:val="clear" w:color="auto" w:fill="auto"/>
          </w:tcPr>
          <w:p w14:paraId="2D97900D" w14:textId="77777777" w:rsidR="009D0EFA" w:rsidRPr="0032410C" w:rsidRDefault="009D0EFA" w:rsidP="009D0EFA">
            <w:r w:rsidRPr="00F712C8">
              <w:t>-- kuten eräillä muilla -</w:t>
            </w:r>
          </w:p>
        </w:tc>
        <w:tc>
          <w:tcPr>
            <w:tcW w:w="0" w:type="auto"/>
            <w:shd w:val="clear" w:color="auto" w:fill="auto"/>
          </w:tcPr>
          <w:p w14:paraId="2A7E0FD3" w14:textId="77777777" w:rsidR="009D0EFA" w:rsidRPr="0032410C" w:rsidRDefault="009D0EFA" w:rsidP="009D0EFA">
            <w:r>
              <w:t>—</w:t>
            </w:r>
            <w:r w:rsidRPr="00F712C8">
              <w:t xml:space="preserve"> kuten eräillä muilla </w:t>
            </w:r>
            <w:r>
              <w:t>—</w:t>
            </w:r>
          </w:p>
        </w:tc>
        <w:tc>
          <w:tcPr>
            <w:tcW w:w="0" w:type="auto"/>
            <w:shd w:val="clear" w:color="auto" w:fill="auto"/>
          </w:tcPr>
          <w:p w14:paraId="4131E7F8" w14:textId="77777777" w:rsidR="009D0EFA" w:rsidRPr="0032410C" w:rsidRDefault="009D0EFA" w:rsidP="009D0EFA"/>
        </w:tc>
      </w:tr>
      <w:tr w:rsidR="009D0EFA" w14:paraId="40B0374B" w14:textId="77777777" w:rsidTr="009D0EFA">
        <w:tc>
          <w:tcPr>
            <w:tcW w:w="2545" w:type="dxa"/>
            <w:shd w:val="clear" w:color="auto" w:fill="auto"/>
          </w:tcPr>
          <w:p w14:paraId="4AF707F1" w14:textId="77777777" w:rsidR="009D0EFA" w:rsidRPr="0032410C" w:rsidRDefault="009D0EFA" w:rsidP="009D0EFA">
            <w:r w:rsidRPr="00E660C4">
              <w:t>esperanto</w:t>
            </w:r>
          </w:p>
        </w:tc>
        <w:tc>
          <w:tcPr>
            <w:tcW w:w="2070" w:type="dxa"/>
            <w:shd w:val="clear" w:color="auto" w:fill="auto"/>
          </w:tcPr>
          <w:p w14:paraId="01F88B89" w14:textId="77777777" w:rsidR="009D0EFA" w:rsidRPr="0032410C" w:rsidRDefault="009D0EFA" w:rsidP="009D0EFA">
            <w:proofErr w:type="spellStart"/>
            <w:r w:rsidRPr="00E660C4">
              <w:t>Lamenhofin</w:t>
            </w:r>
            <w:proofErr w:type="spellEnd"/>
          </w:p>
        </w:tc>
        <w:tc>
          <w:tcPr>
            <w:tcW w:w="0" w:type="auto"/>
            <w:shd w:val="clear" w:color="auto" w:fill="auto"/>
          </w:tcPr>
          <w:p w14:paraId="370DB839" w14:textId="77777777" w:rsidR="009D0EFA" w:rsidRPr="0032410C" w:rsidRDefault="009D0EFA" w:rsidP="009D0EFA">
            <w:proofErr w:type="spellStart"/>
            <w:r>
              <w:t>Z</w:t>
            </w:r>
            <w:r w:rsidRPr="00E660C4">
              <w:t>amenhofin</w:t>
            </w:r>
            <w:proofErr w:type="spellEnd"/>
          </w:p>
        </w:tc>
        <w:tc>
          <w:tcPr>
            <w:tcW w:w="0" w:type="auto"/>
            <w:shd w:val="clear" w:color="auto" w:fill="auto"/>
          </w:tcPr>
          <w:p w14:paraId="2461380E" w14:textId="77777777" w:rsidR="009D0EFA" w:rsidRPr="0032410C" w:rsidRDefault="009D0EFA" w:rsidP="009D0EFA"/>
        </w:tc>
      </w:tr>
      <w:tr w:rsidR="00E93766" w14:paraId="49D98B7E" w14:textId="77777777" w:rsidTr="009D0EFA">
        <w:tc>
          <w:tcPr>
            <w:tcW w:w="2545" w:type="dxa"/>
            <w:shd w:val="clear" w:color="auto" w:fill="auto"/>
          </w:tcPr>
          <w:p w14:paraId="78B5FDD0" w14:textId="43349A42" w:rsidR="00E93766" w:rsidRPr="0032410C" w:rsidRDefault="00E93766" w:rsidP="00E93766">
            <w:proofErr w:type="spellStart"/>
            <w:r w:rsidRPr="00AB2492">
              <w:t>fa</w:t>
            </w:r>
            <w:proofErr w:type="spellEnd"/>
          </w:p>
        </w:tc>
        <w:tc>
          <w:tcPr>
            <w:tcW w:w="2070" w:type="dxa"/>
            <w:shd w:val="clear" w:color="auto" w:fill="auto"/>
          </w:tcPr>
          <w:p w14:paraId="78D6FC7C" w14:textId="7F3ECFD6" w:rsidR="00E93766" w:rsidRPr="0032410C" w:rsidRDefault="00E93766" w:rsidP="00E93766">
            <w:r w:rsidRPr="00AB2492">
              <w:t>[</w:t>
            </w:r>
            <w:proofErr w:type="spellStart"/>
            <w:r w:rsidRPr="00AB2492">
              <w:t>fã</w:t>
            </w:r>
            <w:proofErr w:type="spellEnd"/>
            <w:r w:rsidRPr="00AB2492">
              <w:t>]</w:t>
            </w:r>
          </w:p>
        </w:tc>
        <w:tc>
          <w:tcPr>
            <w:tcW w:w="0" w:type="auto"/>
            <w:shd w:val="clear" w:color="auto" w:fill="auto"/>
          </w:tcPr>
          <w:p w14:paraId="6AA11ED9" w14:textId="2543C2AB" w:rsidR="00E93766" w:rsidRPr="0032410C" w:rsidRDefault="00E93766" w:rsidP="00E93766">
            <w:r w:rsidRPr="00AB2492">
              <w:t>[</w:t>
            </w:r>
            <w:proofErr w:type="spellStart"/>
            <w:r w:rsidRPr="00AB2492">
              <w:t>fā</w:t>
            </w:r>
            <w:proofErr w:type="spellEnd"/>
            <w:r w:rsidRPr="00AB2492">
              <w:t>]</w:t>
            </w:r>
          </w:p>
        </w:tc>
        <w:tc>
          <w:tcPr>
            <w:tcW w:w="0" w:type="auto"/>
            <w:shd w:val="clear" w:color="auto" w:fill="auto"/>
          </w:tcPr>
          <w:p w14:paraId="42296A23" w14:textId="620642F6" w:rsidR="00E93766" w:rsidRPr="0032410C" w:rsidRDefault="00E93766" w:rsidP="00E93766"/>
        </w:tc>
      </w:tr>
      <w:tr w:rsidR="00AE60E3" w:rsidRPr="00AE60E3" w14:paraId="69C4CE88" w14:textId="77777777" w:rsidTr="009D0EFA">
        <w:tc>
          <w:tcPr>
            <w:tcW w:w="2545" w:type="dxa"/>
            <w:shd w:val="clear" w:color="auto" w:fill="auto"/>
          </w:tcPr>
          <w:p w14:paraId="51DB6274" w14:textId="221BF315" w:rsidR="00AE60E3" w:rsidRPr="00AE60E3" w:rsidRDefault="00AE60E3" w:rsidP="009D0EFA">
            <w:pPr>
              <w:rPr>
                <w:lang w:val="fr-FR"/>
              </w:rPr>
            </w:pPr>
            <w:r w:rsidRPr="00AE60E3">
              <w:rPr>
                <w:lang w:val="fr-FR"/>
              </w:rPr>
              <w:t>folklore</w:t>
            </w:r>
          </w:p>
        </w:tc>
        <w:tc>
          <w:tcPr>
            <w:tcW w:w="2070" w:type="dxa"/>
            <w:shd w:val="clear" w:color="auto" w:fill="auto"/>
          </w:tcPr>
          <w:p w14:paraId="685CEC88" w14:textId="7431620C" w:rsidR="00AE60E3" w:rsidRPr="00AE60E3" w:rsidRDefault="00AE60E3" w:rsidP="009D0EFA">
            <w:pPr>
              <w:rPr>
                <w:lang w:val="fr-FR"/>
              </w:rPr>
            </w:pPr>
            <w:r w:rsidRPr="00AE60E3">
              <w:rPr>
                <w:lang w:val="fr-FR"/>
              </w:rPr>
              <w:t>[-l̄re]</w:t>
            </w:r>
          </w:p>
        </w:tc>
        <w:tc>
          <w:tcPr>
            <w:tcW w:w="0" w:type="auto"/>
            <w:shd w:val="clear" w:color="auto" w:fill="auto"/>
          </w:tcPr>
          <w:p w14:paraId="4FEB08ED" w14:textId="3CC66007" w:rsidR="00AE60E3" w:rsidRPr="00AE60E3" w:rsidRDefault="00AE60E3" w:rsidP="009D0EFA">
            <w:pPr>
              <w:rPr>
                <w:lang w:val="fr-FR"/>
              </w:rPr>
            </w:pPr>
            <w:r w:rsidRPr="00AE60E3">
              <w:rPr>
                <w:lang w:val="fr-FR"/>
              </w:rPr>
              <w:t>[-lōre]</w:t>
            </w:r>
          </w:p>
        </w:tc>
        <w:tc>
          <w:tcPr>
            <w:tcW w:w="0" w:type="auto"/>
            <w:shd w:val="clear" w:color="auto" w:fill="auto"/>
          </w:tcPr>
          <w:p w14:paraId="06C25F0B" w14:textId="77777777" w:rsidR="00AE60E3" w:rsidRPr="00AE60E3" w:rsidRDefault="00AE60E3" w:rsidP="009D0EFA">
            <w:pPr>
              <w:rPr>
                <w:lang w:val="fr-FR"/>
              </w:rPr>
            </w:pPr>
          </w:p>
        </w:tc>
      </w:tr>
      <w:tr w:rsidR="00F678F8" w14:paraId="5CF2E13D" w14:textId="77777777" w:rsidTr="00F678F8">
        <w:trPr>
          <w:trHeight w:val="629"/>
        </w:trPr>
        <w:tc>
          <w:tcPr>
            <w:tcW w:w="2545" w:type="dxa"/>
            <w:shd w:val="clear" w:color="auto" w:fill="auto"/>
          </w:tcPr>
          <w:p w14:paraId="191B19A4" w14:textId="08659669" w:rsidR="00F678F8" w:rsidRPr="0032410C" w:rsidRDefault="00F678F8" w:rsidP="009D0EFA">
            <w:proofErr w:type="spellStart"/>
            <w:r w:rsidRPr="00F678F8">
              <w:t>franko</w:t>
            </w:r>
            <w:proofErr w:type="spellEnd"/>
            <w:r w:rsidRPr="00F678F8">
              <w:t xml:space="preserve"> </w:t>
            </w:r>
          </w:p>
        </w:tc>
        <w:tc>
          <w:tcPr>
            <w:tcW w:w="2070" w:type="dxa"/>
            <w:shd w:val="clear" w:color="auto" w:fill="auto"/>
          </w:tcPr>
          <w:p w14:paraId="3FB36B57" w14:textId="1E057A7A" w:rsidR="00F678F8" w:rsidRPr="0032410C" w:rsidRDefault="00F678F8" w:rsidP="009D0EFA">
            <w:r w:rsidRPr="00F678F8">
              <w:t>(4)</w:t>
            </w:r>
          </w:p>
        </w:tc>
        <w:tc>
          <w:tcPr>
            <w:tcW w:w="0" w:type="auto"/>
            <w:shd w:val="clear" w:color="auto" w:fill="auto"/>
          </w:tcPr>
          <w:p w14:paraId="6129BC60" w14:textId="1BEB7EC9" w:rsidR="00F678F8" w:rsidRPr="0032410C" w:rsidRDefault="00F678F8" w:rsidP="009D0EFA">
            <w:r w:rsidRPr="00F678F8">
              <w:t>(¹)</w:t>
            </w:r>
          </w:p>
        </w:tc>
        <w:tc>
          <w:tcPr>
            <w:tcW w:w="0" w:type="auto"/>
            <w:shd w:val="clear" w:color="auto" w:fill="auto"/>
          </w:tcPr>
          <w:p w14:paraId="192C8B90" w14:textId="65FEFD78" w:rsidR="00F678F8" w:rsidRPr="0032410C" w:rsidRDefault="00F678F8" w:rsidP="009D0EFA">
            <w:r w:rsidRPr="00F678F8">
              <w:t>yläindek</w:t>
            </w:r>
            <w:r>
              <w:softHyphen/>
            </w:r>
            <w:r w:rsidRPr="00F678F8">
              <w:t xml:space="preserve">si </w:t>
            </w:r>
            <w:proofErr w:type="spellStart"/>
            <w:r w:rsidRPr="00F678F8">
              <w:t>tunnistunut</w:t>
            </w:r>
            <w:proofErr w:type="spellEnd"/>
            <w:r w:rsidRPr="00F678F8">
              <w:t xml:space="preserve"> väärin</w:t>
            </w:r>
          </w:p>
        </w:tc>
      </w:tr>
      <w:tr w:rsidR="009D0EFA" w14:paraId="390AA4AB" w14:textId="77777777" w:rsidTr="009D0EFA">
        <w:tc>
          <w:tcPr>
            <w:tcW w:w="2545" w:type="dxa"/>
            <w:shd w:val="clear" w:color="auto" w:fill="auto"/>
          </w:tcPr>
          <w:p w14:paraId="434619A7" w14:textId="77777777" w:rsidR="009D0EFA" w:rsidRPr="0032410C" w:rsidRDefault="009D0EFA" w:rsidP="009D0EFA">
            <w:r w:rsidRPr="0032410C">
              <w:t>gamma</w:t>
            </w:r>
          </w:p>
        </w:tc>
        <w:tc>
          <w:tcPr>
            <w:tcW w:w="2070" w:type="dxa"/>
            <w:shd w:val="clear" w:color="auto" w:fill="auto"/>
          </w:tcPr>
          <w:p w14:paraId="7352FA99" w14:textId="77777777" w:rsidR="009D0EFA" w:rsidRPr="0032410C" w:rsidRDefault="009D0EFA" w:rsidP="009D0EFA">
            <w:r w:rsidRPr="0032410C">
              <w:t>(/)</w:t>
            </w:r>
          </w:p>
        </w:tc>
        <w:tc>
          <w:tcPr>
            <w:tcW w:w="0" w:type="auto"/>
            <w:shd w:val="clear" w:color="auto" w:fill="auto"/>
          </w:tcPr>
          <w:p w14:paraId="5164C51B" w14:textId="77777777" w:rsidR="009D0EFA" w:rsidRPr="0032410C" w:rsidRDefault="009D0EFA" w:rsidP="009D0EFA">
            <w:r w:rsidRPr="0032410C">
              <w:t>(γ)</w:t>
            </w:r>
          </w:p>
        </w:tc>
        <w:tc>
          <w:tcPr>
            <w:tcW w:w="0" w:type="auto"/>
            <w:shd w:val="clear" w:color="auto" w:fill="auto"/>
          </w:tcPr>
          <w:p w14:paraId="21EA6AA9" w14:textId="77777777" w:rsidR="009D0EFA" w:rsidRPr="0032410C" w:rsidRDefault="009D0EFA" w:rsidP="009D0EFA"/>
        </w:tc>
      </w:tr>
      <w:tr w:rsidR="009D0EFA" w14:paraId="7B6565BD" w14:textId="77777777" w:rsidTr="009D0EFA">
        <w:tc>
          <w:tcPr>
            <w:tcW w:w="2545" w:type="dxa"/>
            <w:shd w:val="clear" w:color="auto" w:fill="auto"/>
          </w:tcPr>
          <w:p w14:paraId="685C14B4" w14:textId="77777777" w:rsidR="009D0EFA" w:rsidRPr="0032410C" w:rsidRDefault="009D0EFA" w:rsidP="009D0EFA">
            <w:r>
              <w:t>histologi</w:t>
            </w:r>
          </w:p>
        </w:tc>
        <w:tc>
          <w:tcPr>
            <w:tcW w:w="2070" w:type="dxa"/>
            <w:shd w:val="clear" w:color="auto" w:fill="auto"/>
          </w:tcPr>
          <w:p w14:paraId="2F931C67" w14:textId="77777777" w:rsidR="009D0EFA" w:rsidRPr="0032410C" w:rsidRDefault="009D0EFA" w:rsidP="009D0EFA">
            <w:proofErr w:type="spellStart"/>
            <w:r w:rsidRPr="000E7684">
              <w:t>histo|loe</w:t>
            </w:r>
            <w:r>
              <w:t>i</w:t>
            </w:r>
            <w:proofErr w:type="spellEnd"/>
          </w:p>
        </w:tc>
        <w:tc>
          <w:tcPr>
            <w:tcW w:w="0" w:type="auto"/>
            <w:shd w:val="clear" w:color="auto" w:fill="auto"/>
          </w:tcPr>
          <w:p w14:paraId="39B55B2F" w14:textId="77777777" w:rsidR="009D0EFA" w:rsidRPr="0032410C" w:rsidRDefault="009D0EFA" w:rsidP="009D0EFA">
            <w:proofErr w:type="spellStart"/>
            <w:r w:rsidRPr="000E7684">
              <w:t>histo|lo</w:t>
            </w:r>
            <w:r>
              <w:t>gi</w:t>
            </w:r>
            <w:proofErr w:type="spellEnd"/>
          </w:p>
        </w:tc>
        <w:tc>
          <w:tcPr>
            <w:tcW w:w="0" w:type="auto"/>
            <w:shd w:val="clear" w:color="auto" w:fill="auto"/>
          </w:tcPr>
          <w:p w14:paraId="7D77E3A6" w14:textId="77777777" w:rsidR="009D0EFA" w:rsidRPr="0032410C" w:rsidRDefault="009D0EFA" w:rsidP="009D0EFA"/>
        </w:tc>
      </w:tr>
      <w:tr w:rsidR="00294909" w14:paraId="2E484B61" w14:textId="77777777" w:rsidTr="009D0EFA">
        <w:tc>
          <w:tcPr>
            <w:tcW w:w="2545" w:type="dxa"/>
            <w:shd w:val="clear" w:color="auto" w:fill="auto"/>
          </w:tcPr>
          <w:p w14:paraId="06D4E2BA" w14:textId="41ED2918" w:rsidR="00294909" w:rsidRPr="0032410C" w:rsidRDefault="00294909" w:rsidP="009D0EFA">
            <w:r>
              <w:t>hätinä</w:t>
            </w:r>
          </w:p>
        </w:tc>
        <w:tc>
          <w:tcPr>
            <w:tcW w:w="2070" w:type="dxa"/>
            <w:shd w:val="clear" w:color="auto" w:fill="auto"/>
          </w:tcPr>
          <w:p w14:paraId="300AA0AF" w14:textId="6323F7A2" w:rsidR="00294909" w:rsidRPr="0032410C" w:rsidRDefault="00294909" w:rsidP="009D0EFA">
            <w:r>
              <w:t>ehtinyt.</w:t>
            </w:r>
          </w:p>
        </w:tc>
        <w:tc>
          <w:tcPr>
            <w:tcW w:w="0" w:type="auto"/>
            <w:shd w:val="clear" w:color="auto" w:fill="auto"/>
          </w:tcPr>
          <w:p w14:paraId="22C32C5F" w14:textId="07024B70" w:rsidR="00294909" w:rsidRPr="0032410C" w:rsidRDefault="00294909" w:rsidP="009D0EFA">
            <w:r>
              <w:t>ehtinyt,</w:t>
            </w:r>
          </w:p>
        </w:tc>
        <w:tc>
          <w:tcPr>
            <w:tcW w:w="0" w:type="auto"/>
            <w:shd w:val="clear" w:color="auto" w:fill="auto"/>
          </w:tcPr>
          <w:p w14:paraId="348A0756" w14:textId="50C32D20" w:rsidR="00294909" w:rsidRPr="0032410C" w:rsidRDefault="00294909" w:rsidP="009D0EFA">
            <w:r>
              <w:t>pilkku pro piste</w:t>
            </w:r>
          </w:p>
        </w:tc>
      </w:tr>
      <w:tr w:rsidR="00294909" w14:paraId="4C0CD2E0" w14:textId="77777777" w:rsidTr="009D0EFA">
        <w:tc>
          <w:tcPr>
            <w:tcW w:w="2545" w:type="dxa"/>
            <w:shd w:val="clear" w:color="auto" w:fill="auto"/>
          </w:tcPr>
          <w:p w14:paraId="3771BA80" w14:textId="77777777" w:rsidR="00294909" w:rsidRDefault="00294909" w:rsidP="009D0EFA"/>
        </w:tc>
        <w:tc>
          <w:tcPr>
            <w:tcW w:w="2070" w:type="dxa"/>
            <w:shd w:val="clear" w:color="auto" w:fill="auto"/>
          </w:tcPr>
          <w:p w14:paraId="210C8CDB" w14:textId="2B60D13F" w:rsidR="00294909" w:rsidRDefault="00294909" w:rsidP="009D0EFA">
            <w:proofErr w:type="spellStart"/>
            <w:r>
              <w:t>pävär</w:t>
            </w:r>
            <w:proofErr w:type="spellEnd"/>
            <w:r>
              <w:t>.</w:t>
            </w:r>
          </w:p>
        </w:tc>
        <w:tc>
          <w:tcPr>
            <w:tcW w:w="0" w:type="auto"/>
            <w:shd w:val="clear" w:color="auto" w:fill="auto"/>
          </w:tcPr>
          <w:p w14:paraId="7984648E" w14:textId="543AFDFD" w:rsidR="00294909" w:rsidRDefault="00294909" w:rsidP="009D0EFA">
            <w:proofErr w:type="spellStart"/>
            <w:r>
              <w:t>päivär</w:t>
            </w:r>
            <w:proofErr w:type="spellEnd"/>
            <w:r>
              <w:t>.</w:t>
            </w:r>
          </w:p>
        </w:tc>
        <w:tc>
          <w:tcPr>
            <w:tcW w:w="0" w:type="auto"/>
            <w:shd w:val="clear" w:color="auto" w:fill="auto"/>
          </w:tcPr>
          <w:p w14:paraId="671281DC" w14:textId="77777777" w:rsidR="00294909" w:rsidRDefault="00294909" w:rsidP="009D0EFA"/>
        </w:tc>
      </w:tr>
      <w:tr w:rsidR="009D0EFA" w14:paraId="36E6AA0B" w14:textId="77777777" w:rsidTr="009D0EFA">
        <w:tc>
          <w:tcPr>
            <w:tcW w:w="2545" w:type="dxa"/>
            <w:shd w:val="clear" w:color="auto" w:fill="auto"/>
          </w:tcPr>
          <w:p w14:paraId="7BFD0F66" w14:textId="77777777" w:rsidR="009D0EFA" w:rsidRPr="0032410C" w:rsidRDefault="009D0EFA" w:rsidP="009D0EFA">
            <w:r w:rsidRPr="0032410C">
              <w:t>i 3</w:t>
            </w:r>
          </w:p>
        </w:tc>
        <w:tc>
          <w:tcPr>
            <w:tcW w:w="2070" w:type="dxa"/>
            <w:shd w:val="clear" w:color="auto" w:fill="auto"/>
          </w:tcPr>
          <w:p w14:paraId="3644B31E" w14:textId="77777777" w:rsidR="009D0EFA" w:rsidRPr="0032410C" w:rsidRDefault="009D0EFA" w:rsidP="009D0EFA">
            <w:r w:rsidRPr="0032410C">
              <w:t xml:space="preserve">- </w:t>
            </w:r>
            <w:proofErr w:type="spellStart"/>
            <w:r w:rsidRPr="0032410C">
              <w:t>vI</w:t>
            </w:r>
            <w:proofErr w:type="spellEnd"/>
            <w:r w:rsidRPr="0032410C">
              <w:t>.</w:t>
            </w:r>
          </w:p>
        </w:tc>
        <w:tc>
          <w:tcPr>
            <w:tcW w:w="0" w:type="auto"/>
            <w:shd w:val="clear" w:color="auto" w:fill="auto"/>
          </w:tcPr>
          <w:p w14:paraId="04985181" w14:textId="77777777" w:rsidR="009D0EFA" w:rsidRPr="0032410C" w:rsidRDefault="009D0EFA" w:rsidP="009D0EFA">
            <w:r w:rsidRPr="0032410C">
              <w:t>= √−1</w:t>
            </w:r>
          </w:p>
        </w:tc>
        <w:tc>
          <w:tcPr>
            <w:tcW w:w="0" w:type="auto"/>
            <w:shd w:val="clear" w:color="auto" w:fill="auto"/>
          </w:tcPr>
          <w:p w14:paraId="627B7FE7" w14:textId="77777777" w:rsidR="009D0EFA" w:rsidRPr="0032410C" w:rsidRDefault="009D0EFA" w:rsidP="009D0EFA">
            <w:r w:rsidRPr="0032410C">
              <w:t>”</w:t>
            </w:r>
            <w:proofErr w:type="spellStart"/>
            <w:r w:rsidRPr="0032410C">
              <w:t>vinculum</w:t>
            </w:r>
            <w:proofErr w:type="spellEnd"/>
            <w:r w:rsidRPr="0032410C">
              <w:t>” ei esitettävissä tekstinä</w:t>
            </w:r>
          </w:p>
        </w:tc>
      </w:tr>
      <w:tr w:rsidR="009D0EFA" w14:paraId="2DD90386" w14:textId="77777777" w:rsidTr="009D0EFA">
        <w:tc>
          <w:tcPr>
            <w:tcW w:w="2545" w:type="dxa"/>
            <w:shd w:val="clear" w:color="auto" w:fill="auto"/>
          </w:tcPr>
          <w:p w14:paraId="4A163BC4" w14:textId="77777777" w:rsidR="009D0EFA" w:rsidRPr="0032410C" w:rsidRDefault="009D0EFA" w:rsidP="009D0EFA">
            <w:r>
              <w:t>ikkunalista</w:t>
            </w:r>
          </w:p>
        </w:tc>
        <w:tc>
          <w:tcPr>
            <w:tcW w:w="2070" w:type="dxa"/>
            <w:shd w:val="clear" w:color="auto" w:fill="auto"/>
          </w:tcPr>
          <w:p w14:paraId="51FFAAE3" w14:textId="77777777" w:rsidR="009D0EFA" w:rsidRPr="0032410C" w:rsidRDefault="009D0EFA" w:rsidP="009D0EFA">
            <w:r w:rsidRPr="005720DB">
              <w:t>5y5</w:t>
            </w:r>
          </w:p>
        </w:tc>
        <w:tc>
          <w:tcPr>
            <w:tcW w:w="0" w:type="auto"/>
            <w:shd w:val="clear" w:color="auto" w:fill="auto"/>
          </w:tcPr>
          <w:p w14:paraId="584BBAC1" w14:textId="77777777" w:rsidR="009D0EFA" w:rsidRPr="0032410C" w:rsidRDefault="009D0EFA" w:rsidP="009D0EFA">
            <w:r>
              <w:t>5×5</w:t>
            </w:r>
          </w:p>
        </w:tc>
        <w:tc>
          <w:tcPr>
            <w:tcW w:w="0" w:type="auto"/>
            <w:shd w:val="clear" w:color="auto" w:fill="auto"/>
          </w:tcPr>
          <w:p w14:paraId="6C48545A" w14:textId="77777777" w:rsidR="009D0EFA" w:rsidRPr="0032410C" w:rsidRDefault="009D0EFA" w:rsidP="009D0EFA">
            <w:r w:rsidRPr="0032410C">
              <w:t>tai isompi kertomerkki</w:t>
            </w:r>
          </w:p>
        </w:tc>
      </w:tr>
      <w:tr w:rsidR="009D0EFA" w14:paraId="7E085A2D" w14:textId="77777777" w:rsidTr="009D0EFA">
        <w:tc>
          <w:tcPr>
            <w:tcW w:w="2545" w:type="dxa"/>
            <w:shd w:val="clear" w:color="auto" w:fill="auto"/>
          </w:tcPr>
          <w:p w14:paraId="7968E4D9" w14:textId="77777777" w:rsidR="009D0EFA" w:rsidRDefault="009D0EFA" w:rsidP="009D0EFA">
            <w:r>
              <w:t>ilmakehäinen</w:t>
            </w:r>
          </w:p>
        </w:tc>
        <w:tc>
          <w:tcPr>
            <w:tcW w:w="2070" w:type="dxa"/>
            <w:shd w:val="clear" w:color="auto" w:fill="auto"/>
          </w:tcPr>
          <w:p w14:paraId="48204960" w14:textId="77777777" w:rsidR="009D0EFA" w:rsidRPr="005720DB" w:rsidRDefault="009D0EFA" w:rsidP="009D0EFA">
            <w:r w:rsidRPr="009166F6">
              <w:t>- 191</w:t>
            </w:r>
          </w:p>
        </w:tc>
        <w:tc>
          <w:tcPr>
            <w:tcW w:w="0" w:type="auto"/>
            <w:shd w:val="clear" w:color="auto" w:fill="auto"/>
          </w:tcPr>
          <w:p w14:paraId="19ABBB1F" w14:textId="77777777" w:rsidR="009D0EFA" w:rsidRDefault="009D0EFA" w:rsidP="009D0EFA">
            <w:r>
              <w:t>−191</w:t>
            </w:r>
          </w:p>
        </w:tc>
        <w:tc>
          <w:tcPr>
            <w:tcW w:w="0" w:type="auto"/>
            <w:shd w:val="clear" w:color="auto" w:fill="auto"/>
          </w:tcPr>
          <w:p w14:paraId="6C366688" w14:textId="77777777" w:rsidR="009D0EFA" w:rsidRPr="0032410C" w:rsidRDefault="009D0EFA" w:rsidP="009D0EFA">
            <w:r>
              <w:t>miinusmerkki, ei väliä</w:t>
            </w:r>
          </w:p>
        </w:tc>
      </w:tr>
      <w:tr w:rsidR="009D0EFA" w14:paraId="5CD840D4" w14:textId="77777777" w:rsidTr="009D0EFA">
        <w:tc>
          <w:tcPr>
            <w:tcW w:w="2545" w:type="dxa"/>
            <w:shd w:val="clear" w:color="auto" w:fill="auto"/>
          </w:tcPr>
          <w:p w14:paraId="21786A68" w14:textId="77777777" w:rsidR="009D0EFA" w:rsidRDefault="009D0EFA" w:rsidP="009D0EFA">
            <w:r w:rsidRPr="000432E2">
              <w:t>ilmatulppa</w:t>
            </w:r>
          </w:p>
        </w:tc>
        <w:tc>
          <w:tcPr>
            <w:tcW w:w="2070" w:type="dxa"/>
            <w:shd w:val="clear" w:color="auto" w:fill="auto"/>
          </w:tcPr>
          <w:p w14:paraId="2396ED94" w14:textId="77777777" w:rsidR="009D0EFA" w:rsidRPr="009166F6" w:rsidRDefault="009D0EFA" w:rsidP="009D0EFA">
            <w:r w:rsidRPr="000432E2">
              <w:t>i0maa</w:t>
            </w:r>
          </w:p>
        </w:tc>
        <w:tc>
          <w:tcPr>
            <w:tcW w:w="0" w:type="auto"/>
            <w:shd w:val="clear" w:color="auto" w:fill="auto"/>
          </w:tcPr>
          <w:p w14:paraId="7024F96A" w14:textId="77777777" w:rsidR="009D0EFA" w:rsidRDefault="009D0EFA" w:rsidP="009D0EFA">
            <w:r>
              <w:t>ilmaa</w:t>
            </w:r>
          </w:p>
        </w:tc>
        <w:tc>
          <w:tcPr>
            <w:tcW w:w="0" w:type="auto"/>
            <w:shd w:val="clear" w:color="auto" w:fill="auto"/>
          </w:tcPr>
          <w:p w14:paraId="55814F9E" w14:textId="77777777" w:rsidR="009D0EFA" w:rsidRDefault="009D0EFA" w:rsidP="009D0EFA"/>
        </w:tc>
      </w:tr>
      <w:tr w:rsidR="00FF74E3" w:rsidRPr="00CA27CF" w14:paraId="63A81C1B" w14:textId="77777777" w:rsidTr="009D0EFA">
        <w:tc>
          <w:tcPr>
            <w:tcW w:w="2545" w:type="dxa"/>
            <w:shd w:val="clear" w:color="auto" w:fill="auto"/>
          </w:tcPr>
          <w:p w14:paraId="367637A7" w14:textId="313D9BC3" w:rsidR="00FF74E3" w:rsidRDefault="00FF74E3" w:rsidP="009D0EFA">
            <w:r w:rsidRPr="00FF74E3">
              <w:t xml:space="preserve">itseisarvo </w:t>
            </w:r>
          </w:p>
        </w:tc>
        <w:tc>
          <w:tcPr>
            <w:tcW w:w="2070" w:type="dxa"/>
            <w:shd w:val="clear" w:color="auto" w:fill="auto"/>
          </w:tcPr>
          <w:p w14:paraId="7041C686" w14:textId="646927F4" w:rsidR="00FF74E3" w:rsidRPr="00261F28" w:rsidRDefault="00FF74E3" w:rsidP="009D0EFA">
            <w:r w:rsidRPr="00FF74E3">
              <w:t>+tai -</w:t>
            </w:r>
          </w:p>
        </w:tc>
        <w:tc>
          <w:tcPr>
            <w:tcW w:w="0" w:type="auto"/>
            <w:shd w:val="clear" w:color="auto" w:fill="auto"/>
          </w:tcPr>
          <w:p w14:paraId="266A001D" w14:textId="0090410A" w:rsidR="00FF74E3" w:rsidRPr="00261F28" w:rsidRDefault="00FF74E3" w:rsidP="009D0EFA">
            <w:r w:rsidRPr="00FF74E3">
              <w:t>+ tai –</w:t>
            </w:r>
          </w:p>
        </w:tc>
        <w:tc>
          <w:tcPr>
            <w:tcW w:w="0" w:type="auto"/>
            <w:shd w:val="clear" w:color="auto" w:fill="auto"/>
          </w:tcPr>
          <w:p w14:paraId="4B930EB5" w14:textId="6A4B369E" w:rsidR="00FF74E3" w:rsidRPr="00FF74E3" w:rsidRDefault="003C0984" w:rsidP="009D0EFA">
            <w:r w:rsidRPr="00FF74E3">
              <w:t>tässä kuten muutamassa muussakin kohdassa tekstisisältöön tullut ”-” pitäisi korjata miinusmerkiksi</w:t>
            </w:r>
          </w:p>
        </w:tc>
      </w:tr>
      <w:tr w:rsidR="00AA3F6C" w:rsidRPr="00CA27CF" w14:paraId="398A546D" w14:textId="77777777" w:rsidTr="009D0EFA">
        <w:tc>
          <w:tcPr>
            <w:tcW w:w="2545" w:type="dxa"/>
            <w:shd w:val="clear" w:color="auto" w:fill="auto"/>
          </w:tcPr>
          <w:p w14:paraId="3613C1B6" w14:textId="44F810CE" w:rsidR="00AA3F6C" w:rsidRDefault="00AA3F6C" w:rsidP="009D0EFA">
            <w:r w:rsidRPr="00AA3F6C">
              <w:t>jaa-</w:t>
            </w:r>
            <w:r>
              <w:t>ah</w:t>
            </w:r>
          </w:p>
        </w:tc>
        <w:tc>
          <w:tcPr>
            <w:tcW w:w="2070" w:type="dxa"/>
            <w:shd w:val="clear" w:color="auto" w:fill="auto"/>
          </w:tcPr>
          <w:p w14:paraId="2EFB311E" w14:textId="7577B060" w:rsidR="00AA3F6C" w:rsidRPr="00261F28" w:rsidRDefault="00AA3F6C" w:rsidP="009D0EFA">
            <w:r w:rsidRPr="00AA3F6C">
              <w:t>ã</w:t>
            </w:r>
          </w:p>
        </w:tc>
        <w:tc>
          <w:tcPr>
            <w:tcW w:w="0" w:type="auto"/>
            <w:shd w:val="clear" w:color="auto" w:fill="auto"/>
          </w:tcPr>
          <w:p w14:paraId="7598291B" w14:textId="0261E514" w:rsidR="00AA3F6C" w:rsidRPr="00261F28" w:rsidRDefault="00AA3F6C" w:rsidP="009D0EFA">
            <w:r w:rsidRPr="00AA3F6C">
              <w:t>ā</w:t>
            </w:r>
          </w:p>
        </w:tc>
        <w:tc>
          <w:tcPr>
            <w:tcW w:w="0" w:type="auto"/>
            <w:shd w:val="clear" w:color="auto" w:fill="auto"/>
          </w:tcPr>
          <w:p w14:paraId="696DEF83" w14:textId="77777777" w:rsidR="00AA3F6C" w:rsidRPr="00AA3F6C" w:rsidRDefault="00AA3F6C" w:rsidP="009D0EFA"/>
        </w:tc>
      </w:tr>
      <w:tr w:rsidR="009D0EFA" w:rsidRPr="00CA27CF" w14:paraId="0034F502" w14:textId="77777777" w:rsidTr="009D0EFA">
        <w:tc>
          <w:tcPr>
            <w:tcW w:w="2545" w:type="dxa"/>
            <w:shd w:val="clear" w:color="auto" w:fill="auto"/>
          </w:tcPr>
          <w:p w14:paraId="6F3BFC73" w14:textId="77777777" w:rsidR="009D0EFA" w:rsidRPr="0032410C" w:rsidRDefault="009D0EFA" w:rsidP="009D0EFA">
            <w:r>
              <w:t>jalka 4</w:t>
            </w:r>
          </w:p>
        </w:tc>
        <w:tc>
          <w:tcPr>
            <w:tcW w:w="2070" w:type="dxa"/>
            <w:shd w:val="clear" w:color="auto" w:fill="auto"/>
          </w:tcPr>
          <w:p w14:paraId="6B50B625" w14:textId="77777777" w:rsidR="009D0EFA" w:rsidRPr="0032410C" w:rsidRDefault="009D0EFA" w:rsidP="009D0EFA">
            <w:r w:rsidRPr="00261F28">
              <w:t>merkitään '</w:t>
            </w:r>
          </w:p>
        </w:tc>
        <w:tc>
          <w:tcPr>
            <w:tcW w:w="0" w:type="auto"/>
            <w:shd w:val="clear" w:color="auto" w:fill="auto"/>
          </w:tcPr>
          <w:p w14:paraId="126898B7" w14:textId="77777777" w:rsidR="009D0EFA" w:rsidRPr="0032410C" w:rsidRDefault="009D0EFA" w:rsidP="009D0EFA">
            <w:r w:rsidRPr="00261F28">
              <w:t>merkitään</w:t>
            </w:r>
            <w:r w:rsidRPr="00261F28">
              <w:rPr>
                <w:rFonts w:ascii="Times New Roman" w:hAnsi="Times New Roman"/>
              </w:rPr>
              <w:t xml:space="preserve"> ′</w:t>
            </w:r>
          </w:p>
        </w:tc>
        <w:tc>
          <w:tcPr>
            <w:tcW w:w="0" w:type="auto"/>
            <w:shd w:val="clear" w:color="auto" w:fill="auto"/>
          </w:tcPr>
          <w:p w14:paraId="51B74DEA" w14:textId="77777777" w:rsidR="009D0EFA" w:rsidRPr="0032410C" w:rsidRDefault="009D0EFA" w:rsidP="009D0EFA">
            <w:pPr>
              <w:rPr>
                <w:lang w:val="en-US"/>
              </w:rPr>
            </w:pPr>
            <w:r w:rsidRPr="00261F28">
              <w:rPr>
                <w:lang w:val="en-US"/>
              </w:rPr>
              <w:t>U+2032 PRIME</w:t>
            </w:r>
          </w:p>
        </w:tc>
      </w:tr>
      <w:tr w:rsidR="009D0EFA" w:rsidRPr="004F0FBA" w14:paraId="2CF9A2A7" w14:textId="77777777" w:rsidTr="009D0EFA">
        <w:tc>
          <w:tcPr>
            <w:tcW w:w="2545" w:type="dxa"/>
            <w:shd w:val="clear" w:color="auto" w:fill="auto"/>
          </w:tcPr>
          <w:p w14:paraId="0AA80FE4" w14:textId="77777777" w:rsidR="009D0EFA" w:rsidRPr="0032410C" w:rsidRDefault="009D0EFA" w:rsidP="009D0EFA">
            <w:r>
              <w:t>1. juuri 6 a</w:t>
            </w:r>
          </w:p>
        </w:tc>
        <w:tc>
          <w:tcPr>
            <w:tcW w:w="2070" w:type="dxa"/>
            <w:shd w:val="clear" w:color="auto" w:fill="auto"/>
          </w:tcPr>
          <w:p w14:paraId="6C766037" w14:textId="77777777" w:rsidR="009D0EFA" w:rsidRPr="002F1ABB" w:rsidRDefault="009D0EFA" w:rsidP="009D0EFA">
            <w:pPr>
              <w:rPr>
                <w:lang w:val="sv-SE"/>
              </w:rPr>
            </w:pPr>
            <w:r w:rsidRPr="002F1ABB">
              <w:rPr>
                <w:lang w:val="sv-SE"/>
              </w:rPr>
              <w:t>(mer</w:t>
            </w:r>
          </w:p>
          <w:p w14:paraId="145603A7" w14:textId="77777777" w:rsidR="009D0EFA" w:rsidRPr="00DB1FF0" w:rsidRDefault="009D0EFA" w:rsidP="009D0EFA">
            <w:r w:rsidRPr="00DB1FF0">
              <w:t xml:space="preserve">ia (4l </w:t>
            </w:r>
            <w:proofErr w:type="spellStart"/>
            <w:r w:rsidRPr="00DB1FF0">
              <w:t>va-</w:t>
            </w:r>
            <w:proofErr w:type="gramStart"/>
            <w:r w:rsidRPr="00DB1FF0">
              <w:t>evtaa</w:t>
            </w:r>
            <w:proofErr w:type="spellEnd"/>
            <w:r w:rsidRPr="00DB1FF0">
              <w:t xml:space="preserve"> ,</w:t>
            </w:r>
            <w:proofErr w:type="gramEnd"/>
            <w:r w:rsidRPr="00DB1FF0">
              <w:t xml:space="preserve"> </w:t>
            </w:r>
            <w:proofErr w:type="spellStart"/>
            <w:r w:rsidRPr="00DB1FF0">
              <w:t>tvuea</w:t>
            </w:r>
            <w:proofErr w:type="spellEnd"/>
            <w:r w:rsidRPr="00DB1FF0">
              <w:t xml:space="preserve"> 8 v</w:t>
            </w:r>
          </w:p>
          <w:p w14:paraId="42D6D497" w14:textId="77777777" w:rsidR="009D0EFA" w:rsidRPr="0032410C" w:rsidRDefault="009D0EFA" w:rsidP="009D0EFA">
            <w:proofErr w:type="spellStart"/>
            <w:r>
              <w:t>tenssi</w:t>
            </w:r>
            <w:proofErr w:type="spellEnd"/>
          </w:p>
        </w:tc>
        <w:tc>
          <w:tcPr>
            <w:tcW w:w="0" w:type="auto"/>
            <w:shd w:val="clear" w:color="auto" w:fill="auto"/>
          </w:tcPr>
          <w:p w14:paraId="46A6842A" w14:textId="77777777" w:rsidR="009D0EFA" w:rsidRPr="0032410C" w:rsidRDefault="009D0EFA" w:rsidP="009D0EFA">
            <w:r>
              <w:t xml:space="preserve">(merkitään: </w:t>
            </w:r>
            <w:r w:rsidRPr="002F1ABB">
              <w:t>ⁿ</w:t>
            </w:r>
            <w:r w:rsidRPr="006A723E">
              <w:t>√</w:t>
            </w:r>
            <w:r>
              <w:t>a) tarkoittaa lukua, jonka n:s potenssi</w:t>
            </w:r>
          </w:p>
        </w:tc>
        <w:tc>
          <w:tcPr>
            <w:tcW w:w="0" w:type="auto"/>
            <w:shd w:val="clear" w:color="auto" w:fill="auto"/>
          </w:tcPr>
          <w:p w14:paraId="7D291AE4" w14:textId="77777777" w:rsidR="009D0EFA" w:rsidRPr="002F1ABB" w:rsidRDefault="009D0EFA" w:rsidP="009D0EFA">
            <w:r>
              <w:t>epätasainen riviväli sekoittanut</w:t>
            </w:r>
          </w:p>
        </w:tc>
      </w:tr>
      <w:tr w:rsidR="009D0EFA" w:rsidRPr="002F1ABB" w14:paraId="32F851EA" w14:textId="77777777" w:rsidTr="009D0EFA">
        <w:tc>
          <w:tcPr>
            <w:tcW w:w="2545" w:type="dxa"/>
            <w:shd w:val="clear" w:color="auto" w:fill="auto"/>
          </w:tcPr>
          <w:p w14:paraId="7FE1A406" w14:textId="77777777" w:rsidR="009D0EFA" w:rsidRPr="0081495A" w:rsidRDefault="009D0EFA" w:rsidP="009D0EFA">
            <w:r>
              <w:t>kabinettikokoinen</w:t>
            </w:r>
          </w:p>
        </w:tc>
        <w:tc>
          <w:tcPr>
            <w:tcW w:w="2070" w:type="dxa"/>
            <w:shd w:val="clear" w:color="auto" w:fill="auto"/>
          </w:tcPr>
          <w:p w14:paraId="0E5E85B3" w14:textId="77777777" w:rsidR="009D0EFA" w:rsidRPr="0081495A" w:rsidRDefault="009D0EFA" w:rsidP="009D0EFA">
            <w:r w:rsidRPr="00F87E14">
              <w:t>17x11</w:t>
            </w:r>
          </w:p>
        </w:tc>
        <w:tc>
          <w:tcPr>
            <w:tcW w:w="0" w:type="auto"/>
            <w:shd w:val="clear" w:color="auto" w:fill="auto"/>
          </w:tcPr>
          <w:p w14:paraId="5B3BDFE5" w14:textId="77777777" w:rsidR="009D0EFA" w:rsidRPr="0081495A" w:rsidRDefault="009D0EFA" w:rsidP="009D0EFA">
            <w:r w:rsidRPr="00F87E14">
              <w:t>17</w:t>
            </w:r>
            <w:r>
              <w:t>×</w:t>
            </w:r>
            <w:r w:rsidRPr="00F87E14">
              <w:t>11</w:t>
            </w:r>
          </w:p>
        </w:tc>
        <w:tc>
          <w:tcPr>
            <w:tcW w:w="0" w:type="auto"/>
            <w:shd w:val="clear" w:color="auto" w:fill="auto"/>
          </w:tcPr>
          <w:p w14:paraId="2309330D" w14:textId="77777777" w:rsidR="009D0EFA" w:rsidRPr="0081495A" w:rsidRDefault="009D0EFA" w:rsidP="009D0EFA">
            <w:pPr>
              <w:rPr>
                <w:lang w:val="en-US"/>
              </w:rPr>
            </w:pPr>
          </w:p>
        </w:tc>
      </w:tr>
      <w:tr w:rsidR="009D0EFA" w:rsidRPr="002F1ABB" w14:paraId="7BFBBB43" w14:textId="77777777" w:rsidTr="009D0EFA">
        <w:tc>
          <w:tcPr>
            <w:tcW w:w="2545" w:type="dxa"/>
            <w:shd w:val="clear" w:color="auto" w:fill="auto"/>
          </w:tcPr>
          <w:p w14:paraId="7B6B4FD4" w14:textId="77777777" w:rsidR="009D0EFA" w:rsidRPr="0081495A" w:rsidRDefault="009D0EFA" w:rsidP="009D0EFA">
            <w:r w:rsidRPr="0081495A">
              <w:t>kahdeksanne</w:t>
            </w:r>
            <w:r>
              <w:t>s</w:t>
            </w:r>
          </w:p>
        </w:tc>
        <w:tc>
          <w:tcPr>
            <w:tcW w:w="2070" w:type="dxa"/>
            <w:shd w:val="clear" w:color="auto" w:fill="auto"/>
          </w:tcPr>
          <w:p w14:paraId="5EE25F57" w14:textId="77777777" w:rsidR="009D0EFA" w:rsidRPr="0081495A" w:rsidRDefault="009D0EFA" w:rsidP="009D0EFA">
            <w:proofErr w:type="gramStart"/>
            <w:r w:rsidRPr="0081495A">
              <w:t>1g</w:t>
            </w:r>
            <w:proofErr w:type="gramEnd"/>
          </w:p>
        </w:tc>
        <w:tc>
          <w:tcPr>
            <w:tcW w:w="0" w:type="auto"/>
            <w:shd w:val="clear" w:color="auto" w:fill="auto"/>
          </w:tcPr>
          <w:p w14:paraId="2D707907" w14:textId="77777777" w:rsidR="009D0EFA" w:rsidRPr="0081495A" w:rsidRDefault="009D0EFA" w:rsidP="009D0EFA">
            <w:r w:rsidRPr="0081495A">
              <w:t>⅛</w:t>
            </w:r>
          </w:p>
        </w:tc>
        <w:tc>
          <w:tcPr>
            <w:tcW w:w="0" w:type="auto"/>
            <w:shd w:val="clear" w:color="auto" w:fill="auto"/>
          </w:tcPr>
          <w:p w14:paraId="4EDFD503" w14:textId="77777777" w:rsidR="009D0EFA" w:rsidRPr="0081495A" w:rsidRDefault="009D0EFA" w:rsidP="009D0EFA">
            <w:pPr>
              <w:rPr>
                <w:lang w:val="en-US"/>
              </w:rPr>
            </w:pPr>
          </w:p>
        </w:tc>
      </w:tr>
      <w:tr w:rsidR="009D0EFA" w:rsidRPr="00157EBE" w14:paraId="7967BFFB" w14:textId="77777777" w:rsidTr="009D0EFA">
        <w:tc>
          <w:tcPr>
            <w:tcW w:w="2545" w:type="dxa"/>
            <w:shd w:val="clear" w:color="auto" w:fill="auto"/>
          </w:tcPr>
          <w:p w14:paraId="034BFE1E" w14:textId="77777777" w:rsidR="009D0EFA" w:rsidRPr="0032410C" w:rsidRDefault="009D0EFA" w:rsidP="009D0EFA">
            <w:r w:rsidRPr="0081495A">
              <w:t>kahdeksannes</w:t>
            </w:r>
            <w:r>
              <w:t>nuotti</w:t>
            </w:r>
          </w:p>
        </w:tc>
        <w:tc>
          <w:tcPr>
            <w:tcW w:w="2070" w:type="dxa"/>
            <w:shd w:val="clear" w:color="auto" w:fill="auto"/>
          </w:tcPr>
          <w:p w14:paraId="15607348" w14:textId="77777777" w:rsidR="009D0EFA" w:rsidRPr="0032410C" w:rsidRDefault="009D0EFA" w:rsidP="009D0EFA">
            <w:r w:rsidRPr="0081495A">
              <w:t>, .</w:t>
            </w:r>
          </w:p>
        </w:tc>
        <w:tc>
          <w:tcPr>
            <w:tcW w:w="0" w:type="auto"/>
            <w:shd w:val="clear" w:color="auto" w:fill="auto"/>
          </w:tcPr>
          <w:p w14:paraId="30335558" w14:textId="77777777" w:rsidR="009D0EFA" w:rsidRPr="0032410C" w:rsidRDefault="009D0EFA" w:rsidP="009D0EFA">
            <w:r w:rsidRPr="0081495A">
              <w:t xml:space="preserve">, </w:t>
            </w:r>
            <w:r w:rsidRPr="0081495A">
              <w:rPr>
                <w:rFonts w:ascii="FreeSerif" w:hAnsi="FreeSerif" w:cs="FreeSerif"/>
              </w:rPr>
              <w:t>𝅘𝅥𝅮</w:t>
            </w:r>
            <w:r w:rsidRPr="0081495A">
              <w:t>.</w:t>
            </w:r>
            <w:r>
              <w:t>..</w:t>
            </w:r>
          </w:p>
        </w:tc>
        <w:tc>
          <w:tcPr>
            <w:tcW w:w="0" w:type="auto"/>
            <w:shd w:val="clear" w:color="auto" w:fill="auto"/>
          </w:tcPr>
          <w:p w14:paraId="3C5DE6B0" w14:textId="77777777" w:rsidR="009D0EFA" w:rsidRPr="0032410C" w:rsidRDefault="009D0EFA" w:rsidP="009D0EFA">
            <w:pPr>
              <w:rPr>
                <w:lang w:val="en-US"/>
              </w:rPr>
            </w:pPr>
            <w:r w:rsidRPr="0081495A">
              <w:rPr>
                <w:lang w:val="en-US"/>
              </w:rPr>
              <w:t xml:space="preserve">U+1D160 MUSICAL </w:t>
            </w:r>
            <w:r w:rsidRPr="0081495A">
              <w:rPr>
                <w:lang w:val="en-US"/>
              </w:rPr>
              <w:lastRenderedPageBreak/>
              <w:t>SYMBOL EIGHTH NOTE</w:t>
            </w:r>
          </w:p>
        </w:tc>
      </w:tr>
      <w:tr w:rsidR="009D0EFA" w:rsidRPr="00157EBE" w14:paraId="66757E72" w14:textId="77777777" w:rsidTr="009D0EFA">
        <w:tc>
          <w:tcPr>
            <w:tcW w:w="2545" w:type="dxa"/>
            <w:shd w:val="clear" w:color="auto" w:fill="auto"/>
          </w:tcPr>
          <w:p w14:paraId="1C3CFC6B" w14:textId="77777777" w:rsidR="009D0EFA" w:rsidRPr="0032410C" w:rsidRDefault="009D0EFA" w:rsidP="009D0EFA">
            <w:r w:rsidRPr="0032410C">
              <w:lastRenderedPageBreak/>
              <w:t>kaksois-b</w:t>
            </w:r>
          </w:p>
        </w:tc>
        <w:tc>
          <w:tcPr>
            <w:tcW w:w="2070" w:type="dxa"/>
            <w:shd w:val="clear" w:color="auto" w:fill="auto"/>
          </w:tcPr>
          <w:p w14:paraId="6AAC4EA3" w14:textId="77777777" w:rsidR="009D0EFA" w:rsidRPr="0032410C" w:rsidRDefault="009D0EFA" w:rsidP="009D0EFA">
            <w:r w:rsidRPr="0032410C">
              <w:t>(|)</w:t>
            </w:r>
          </w:p>
        </w:tc>
        <w:tc>
          <w:tcPr>
            <w:tcW w:w="0" w:type="auto"/>
            <w:shd w:val="clear" w:color="auto" w:fill="auto"/>
          </w:tcPr>
          <w:p w14:paraId="6F51C523" w14:textId="77777777" w:rsidR="009D0EFA" w:rsidRPr="0032410C" w:rsidRDefault="009D0EFA" w:rsidP="009D0EFA">
            <w:r w:rsidRPr="0032410C">
              <w:t>(</w:t>
            </w:r>
            <w:r w:rsidRPr="0032410C">
              <w:rPr>
                <w:rFonts w:ascii="Segoe UI Symbol" w:hAnsi="Segoe UI Symbol" w:cs="Segoe UI Symbol"/>
              </w:rPr>
              <w:t>♭♭</w:t>
            </w:r>
            <w:r w:rsidRPr="0032410C">
              <w:t>)</w:t>
            </w:r>
          </w:p>
        </w:tc>
        <w:tc>
          <w:tcPr>
            <w:tcW w:w="0" w:type="auto"/>
            <w:shd w:val="clear" w:color="auto" w:fill="auto"/>
          </w:tcPr>
          <w:p w14:paraId="2F04CE92" w14:textId="77777777" w:rsidR="009D0EFA" w:rsidRPr="0032410C" w:rsidRDefault="009D0EFA" w:rsidP="009D0EFA">
            <w:pPr>
              <w:rPr>
                <w:lang w:val="en-US"/>
              </w:rPr>
            </w:pPr>
            <w:r w:rsidRPr="0032410C">
              <w:rPr>
                <w:lang w:val="en-US"/>
              </w:rPr>
              <w:t>tai U+1D12B MUSICAL SYMBOL DOUBLE FLAT</w:t>
            </w:r>
          </w:p>
        </w:tc>
      </w:tr>
      <w:tr w:rsidR="009D0EFA" w14:paraId="16420666" w14:textId="77777777" w:rsidTr="009D0EFA">
        <w:tc>
          <w:tcPr>
            <w:tcW w:w="2545" w:type="dxa"/>
            <w:shd w:val="clear" w:color="auto" w:fill="auto"/>
          </w:tcPr>
          <w:p w14:paraId="4480B939" w14:textId="77777777" w:rsidR="009D0EFA" w:rsidRPr="0032410C" w:rsidRDefault="009D0EFA" w:rsidP="009D0EFA">
            <w:r w:rsidRPr="0032410C">
              <w:t>kaksoispiste 1</w:t>
            </w:r>
          </w:p>
        </w:tc>
        <w:tc>
          <w:tcPr>
            <w:tcW w:w="2070" w:type="dxa"/>
            <w:shd w:val="clear" w:color="auto" w:fill="auto"/>
          </w:tcPr>
          <w:p w14:paraId="194EA96F" w14:textId="77777777" w:rsidR="009D0EFA" w:rsidRPr="0032410C" w:rsidRDefault="009D0EFA" w:rsidP="009D0EFA">
            <w:r w:rsidRPr="0032410C">
              <w:t>s:ssä</w:t>
            </w:r>
          </w:p>
        </w:tc>
        <w:tc>
          <w:tcPr>
            <w:tcW w:w="0" w:type="auto"/>
            <w:shd w:val="clear" w:color="auto" w:fill="auto"/>
          </w:tcPr>
          <w:p w14:paraId="79C6C61C" w14:textId="77777777" w:rsidR="009D0EFA" w:rsidRPr="0032410C" w:rsidRDefault="009D0EFA" w:rsidP="009D0EFA">
            <w:r w:rsidRPr="0032410C">
              <w:t>§:ssä</w:t>
            </w:r>
          </w:p>
        </w:tc>
        <w:tc>
          <w:tcPr>
            <w:tcW w:w="0" w:type="auto"/>
            <w:shd w:val="clear" w:color="auto" w:fill="auto"/>
          </w:tcPr>
          <w:p w14:paraId="59AB289D" w14:textId="77777777" w:rsidR="009D0EFA" w:rsidRPr="0032410C" w:rsidRDefault="009D0EFA" w:rsidP="009D0EFA"/>
        </w:tc>
      </w:tr>
      <w:tr w:rsidR="009D0EFA" w:rsidRPr="00157EBE" w14:paraId="634E6F68" w14:textId="77777777" w:rsidTr="009D0EFA">
        <w:tc>
          <w:tcPr>
            <w:tcW w:w="2545" w:type="dxa"/>
            <w:shd w:val="clear" w:color="auto" w:fill="auto"/>
          </w:tcPr>
          <w:p w14:paraId="7DFC3817" w14:textId="77777777" w:rsidR="009D0EFA" w:rsidRPr="0032410C" w:rsidRDefault="009D0EFA" w:rsidP="009D0EFA">
            <w:r w:rsidRPr="0032410C">
              <w:t>kaksoisristi</w:t>
            </w:r>
          </w:p>
        </w:tc>
        <w:tc>
          <w:tcPr>
            <w:tcW w:w="2070" w:type="dxa"/>
            <w:shd w:val="clear" w:color="auto" w:fill="auto"/>
          </w:tcPr>
          <w:p w14:paraId="5000BDAB" w14:textId="77777777" w:rsidR="009D0EFA" w:rsidRPr="0032410C" w:rsidRDefault="009D0EFA" w:rsidP="009D0EFA">
            <w:r w:rsidRPr="0032410C">
              <w:t>(()</w:t>
            </w:r>
          </w:p>
        </w:tc>
        <w:tc>
          <w:tcPr>
            <w:tcW w:w="0" w:type="auto"/>
            <w:shd w:val="clear" w:color="auto" w:fill="auto"/>
          </w:tcPr>
          <w:p w14:paraId="477937F1" w14:textId="77777777" w:rsidR="009D0EFA" w:rsidRPr="0032410C" w:rsidRDefault="009D0EFA" w:rsidP="009D0EFA">
            <w:r w:rsidRPr="0032410C">
              <w:t>(×)</w:t>
            </w:r>
          </w:p>
        </w:tc>
        <w:tc>
          <w:tcPr>
            <w:tcW w:w="0" w:type="auto"/>
            <w:shd w:val="clear" w:color="auto" w:fill="auto"/>
          </w:tcPr>
          <w:p w14:paraId="1063E4D5" w14:textId="77777777" w:rsidR="009D0EFA" w:rsidRPr="0032410C" w:rsidRDefault="009D0EFA" w:rsidP="009D0EFA">
            <w:pPr>
              <w:rPr>
                <w:lang w:val="en-US"/>
              </w:rPr>
            </w:pPr>
            <w:r w:rsidRPr="0032410C">
              <w:rPr>
                <w:lang w:val="en-US"/>
              </w:rPr>
              <w:t>t. U+1D12A MUSICAL SYMBOL DOUBLE SHARP</w:t>
            </w:r>
            <w:r>
              <w:rPr>
                <w:lang w:val="en-US"/>
              </w:rPr>
              <w:t xml:space="preserve"> </w:t>
            </w:r>
            <w:r w:rsidRPr="00F87E14">
              <w:rPr>
                <w:rFonts w:ascii="FreeSerif" w:hAnsi="FreeSerif" w:cs="FreeSerif"/>
                <w:lang w:val="en-US"/>
              </w:rPr>
              <w:t>𝄪</w:t>
            </w:r>
          </w:p>
        </w:tc>
      </w:tr>
      <w:tr w:rsidR="009D0EFA" w14:paraId="12CF180F" w14:textId="77777777" w:rsidTr="009D0EFA">
        <w:tc>
          <w:tcPr>
            <w:tcW w:w="2545" w:type="dxa"/>
            <w:shd w:val="clear" w:color="auto" w:fill="auto"/>
          </w:tcPr>
          <w:p w14:paraId="5314D32E" w14:textId="77777777" w:rsidR="009D0EFA" w:rsidRPr="0032410C" w:rsidRDefault="009D0EFA" w:rsidP="009D0EFA">
            <w:r w:rsidRPr="0032410C">
              <w:t>3. kappa</w:t>
            </w:r>
          </w:p>
        </w:tc>
        <w:tc>
          <w:tcPr>
            <w:tcW w:w="2070" w:type="dxa"/>
            <w:shd w:val="clear" w:color="auto" w:fill="auto"/>
          </w:tcPr>
          <w:p w14:paraId="60F662DA" w14:textId="77777777" w:rsidR="009D0EFA" w:rsidRPr="0032410C" w:rsidRDefault="009D0EFA" w:rsidP="009D0EFA">
            <w:r w:rsidRPr="0032410C">
              <w:t>()</w:t>
            </w:r>
          </w:p>
        </w:tc>
        <w:tc>
          <w:tcPr>
            <w:tcW w:w="0" w:type="auto"/>
            <w:shd w:val="clear" w:color="auto" w:fill="auto"/>
          </w:tcPr>
          <w:p w14:paraId="673B288C" w14:textId="77777777" w:rsidR="009D0EFA" w:rsidRPr="0032410C" w:rsidRDefault="009D0EFA" w:rsidP="009D0EFA">
            <w:r w:rsidRPr="0032410C">
              <w:t>(ϰ)</w:t>
            </w:r>
          </w:p>
        </w:tc>
        <w:tc>
          <w:tcPr>
            <w:tcW w:w="0" w:type="auto"/>
            <w:shd w:val="clear" w:color="auto" w:fill="auto"/>
          </w:tcPr>
          <w:p w14:paraId="638F7D84" w14:textId="77777777" w:rsidR="009D0EFA" w:rsidRPr="0032410C" w:rsidRDefault="009D0EFA" w:rsidP="009D0EFA">
            <w:r w:rsidRPr="0032410C">
              <w:t>KAPPA SYMBOL pikemmin kuin KAPPA κ</w:t>
            </w:r>
          </w:p>
        </w:tc>
      </w:tr>
      <w:tr w:rsidR="009D0EFA" w:rsidRPr="00F544A2" w14:paraId="42A44961" w14:textId="77777777" w:rsidTr="009D0EFA">
        <w:tc>
          <w:tcPr>
            <w:tcW w:w="2545" w:type="dxa"/>
            <w:shd w:val="clear" w:color="auto" w:fill="auto"/>
          </w:tcPr>
          <w:p w14:paraId="2DDAA887" w14:textId="77777777" w:rsidR="009D0EFA" w:rsidRPr="0084007B" w:rsidRDefault="009D0EFA" w:rsidP="009D0EFA">
            <w:r>
              <w:t>kertoma</w:t>
            </w:r>
          </w:p>
        </w:tc>
        <w:tc>
          <w:tcPr>
            <w:tcW w:w="2070" w:type="dxa"/>
            <w:shd w:val="clear" w:color="auto" w:fill="auto"/>
          </w:tcPr>
          <w:p w14:paraId="38801BE9" w14:textId="77777777" w:rsidR="009D0EFA" w:rsidRPr="0084007B" w:rsidRDefault="009D0EFA" w:rsidP="009D0EFA">
            <w:proofErr w:type="gramStart"/>
            <w:r w:rsidRPr="00094753">
              <w:t>1-2</w:t>
            </w:r>
            <w:proofErr w:type="gramEnd"/>
            <w:r w:rsidRPr="00094753">
              <w:t>-3.</w:t>
            </w:r>
          </w:p>
        </w:tc>
        <w:tc>
          <w:tcPr>
            <w:tcW w:w="0" w:type="auto"/>
            <w:shd w:val="clear" w:color="auto" w:fill="auto"/>
          </w:tcPr>
          <w:p w14:paraId="25BB7D75" w14:textId="77777777" w:rsidR="009D0EFA" w:rsidRDefault="009D0EFA" w:rsidP="009D0EFA">
            <w:r w:rsidRPr="00094753">
              <w:t>1</w:t>
            </w:r>
            <w:r>
              <w:t>⋅</w:t>
            </w:r>
            <w:r w:rsidRPr="00094753">
              <w:t>2</w:t>
            </w:r>
            <w:r>
              <w:t>⋅</w:t>
            </w:r>
            <w:r w:rsidRPr="00094753">
              <w:t>3.</w:t>
            </w:r>
          </w:p>
        </w:tc>
        <w:tc>
          <w:tcPr>
            <w:tcW w:w="0" w:type="auto"/>
            <w:shd w:val="clear" w:color="auto" w:fill="auto"/>
          </w:tcPr>
          <w:p w14:paraId="24C8B3BE" w14:textId="77777777" w:rsidR="009D0EFA" w:rsidRDefault="009D0EFA" w:rsidP="009D0EFA">
            <w:pPr>
              <w:rPr>
                <w:lang w:val="en-US"/>
              </w:rPr>
            </w:pPr>
            <w:r>
              <w:rPr>
                <w:lang w:val="en-US"/>
              </w:rPr>
              <w:t>DOT OPERATOR</w:t>
            </w:r>
          </w:p>
        </w:tc>
      </w:tr>
      <w:tr w:rsidR="009D0EFA" w:rsidRPr="00F544A2" w14:paraId="3AD5F330" w14:textId="77777777" w:rsidTr="009D0EFA">
        <w:tc>
          <w:tcPr>
            <w:tcW w:w="2545" w:type="dxa"/>
            <w:shd w:val="clear" w:color="auto" w:fill="auto"/>
          </w:tcPr>
          <w:p w14:paraId="339FE169" w14:textId="77777777" w:rsidR="009D0EFA" w:rsidRPr="0081495A" w:rsidRDefault="009D0EFA" w:rsidP="009D0EFA">
            <w:r w:rsidRPr="0084007B">
              <w:t>kertomerkki</w:t>
            </w:r>
          </w:p>
        </w:tc>
        <w:tc>
          <w:tcPr>
            <w:tcW w:w="2070" w:type="dxa"/>
            <w:shd w:val="clear" w:color="auto" w:fill="auto"/>
          </w:tcPr>
          <w:p w14:paraId="17974473" w14:textId="77777777" w:rsidR="009D0EFA" w:rsidRPr="0081495A" w:rsidRDefault="009D0EFA" w:rsidP="009D0EFA">
            <w:proofErr w:type="gramStart"/>
            <w:r w:rsidRPr="0084007B">
              <w:t>( tai</w:t>
            </w:r>
            <w:proofErr w:type="gramEnd"/>
            <w:r w:rsidRPr="0084007B">
              <w:t xml:space="preserve"> ).</w:t>
            </w:r>
          </w:p>
        </w:tc>
        <w:tc>
          <w:tcPr>
            <w:tcW w:w="0" w:type="auto"/>
            <w:shd w:val="clear" w:color="auto" w:fill="auto"/>
          </w:tcPr>
          <w:p w14:paraId="2129B84F" w14:textId="77777777" w:rsidR="009D0EFA" w:rsidRPr="0081495A" w:rsidRDefault="009D0EFA" w:rsidP="009D0EFA">
            <w:r>
              <w:t>(⋅, ×)</w:t>
            </w:r>
          </w:p>
        </w:tc>
        <w:tc>
          <w:tcPr>
            <w:tcW w:w="0" w:type="auto"/>
            <w:shd w:val="clear" w:color="auto" w:fill="auto"/>
          </w:tcPr>
          <w:p w14:paraId="589081F2" w14:textId="77777777" w:rsidR="009D0EFA" w:rsidRPr="00F544A2" w:rsidRDefault="009D0EFA" w:rsidP="009D0EFA">
            <w:pPr>
              <w:rPr>
                <w:lang w:val="en-US"/>
              </w:rPr>
            </w:pPr>
            <w:r>
              <w:rPr>
                <w:lang w:val="en-US"/>
              </w:rPr>
              <w:t>DOT OPERATOR, TIMES</w:t>
            </w:r>
          </w:p>
        </w:tc>
      </w:tr>
      <w:tr w:rsidR="009D0EFA" w:rsidRPr="00F544A2" w14:paraId="59707021" w14:textId="77777777" w:rsidTr="009D0EFA">
        <w:tc>
          <w:tcPr>
            <w:tcW w:w="2545" w:type="dxa"/>
            <w:shd w:val="clear" w:color="auto" w:fill="auto"/>
          </w:tcPr>
          <w:p w14:paraId="3CDF3CD9" w14:textId="77777777" w:rsidR="009D0EFA" w:rsidRPr="0081495A" w:rsidRDefault="009D0EFA" w:rsidP="009D0EFA">
            <w:r>
              <w:t>keskiverto</w:t>
            </w:r>
          </w:p>
        </w:tc>
        <w:tc>
          <w:tcPr>
            <w:tcW w:w="2070" w:type="dxa"/>
            <w:shd w:val="clear" w:color="auto" w:fill="auto"/>
          </w:tcPr>
          <w:p w14:paraId="5B2E2473" w14:textId="77777777" w:rsidR="009D0EFA" w:rsidRPr="0081495A" w:rsidRDefault="009D0EFA" w:rsidP="009D0EFA">
            <w:proofErr w:type="gramStart"/>
            <w:r w:rsidRPr="000658B8">
              <w:t>A:B</w:t>
            </w:r>
            <w:proofErr w:type="gramEnd"/>
            <w:r w:rsidRPr="000658B8">
              <w:t xml:space="preserve"> = B:C</w:t>
            </w:r>
          </w:p>
        </w:tc>
        <w:tc>
          <w:tcPr>
            <w:tcW w:w="0" w:type="auto"/>
            <w:shd w:val="clear" w:color="auto" w:fill="auto"/>
          </w:tcPr>
          <w:p w14:paraId="143944E5" w14:textId="77777777" w:rsidR="009D0EFA" w:rsidRPr="0081495A" w:rsidRDefault="009D0EFA" w:rsidP="009D0EFA">
            <w:proofErr w:type="gramStart"/>
            <w:r w:rsidRPr="000658B8">
              <w:t>A</w:t>
            </w:r>
            <w:r>
              <w:t xml:space="preserve"> </w:t>
            </w:r>
            <w:r w:rsidRPr="000658B8">
              <w:t>:</w:t>
            </w:r>
            <w:proofErr w:type="gramEnd"/>
            <w:r>
              <w:t xml:space="preserve"> </w:t>
            </w:r>
            <w:r w:rsidRPr="000658B8">
              <w:t>B = B</w:t>
            </w:r>
            <w:r>
              <w:t xml:space="preserve"> </w:t>
            </w:r>
            <w:r w:rsidRPr="000658B8">
              <w:t>:</w:t>
            </w:r>
            <w:r>
              <w:t xml:space="preserve"> </w:t>
            </w:r>
            <w:r w:rsidRPr="000658B8">
              <w:t>C</w:t>
            </w:r>
          </w:p>
        </w:tc>
        <w:tc>
          <w:tcPr>
            <w:tcW w:w="0" w:type="auto"/>
            <w:shd w:val="clear" w:color="auto" w:fill="auto"/>
          </w:tcPr>
          <w:p w14:paraId="7414B4FE" w14:textId="77777777" w:rsidR="009D0EFA" w:rsidRPr="00F544A2" w:rsidRDefault="009D0EFA" w:rsidP="009D0EFA">
            <w:pPr>
              <w:rPr>
                <w:lang w:val="en-US"/>
              </w:rPr>
            </w:pPr>
          </w:p>
        </w:tc>
      </w:tr>
      <w:tr w:rsidR="009D0EFA" w:rsidRPr="00A65708" w14:paraId="046310C0" w14:textId="77777777" w:rsidTr="009D0EFA">
        <w:tc>
          <w:tcPr>
            <w:tcW w:w="2545" w:type="dxa"/>
            <w:shd w:val="clear" w:color="auto" w:fill="auto"/>
          </w:tcPr>
          <w:p w14:paraId="498A8591" w14:textId="77777777" w:rsidR="009D0EFA" w:rsidRPr="0081495A" w:rsidRDefault="009D0EFA" w:rsidP="009D0EFA">
            <w:r>
              <w:t>kiintokuutiometri</w:t>
            </w:r>
          </w:p>
        </w:tc>
        <w:tc>
          <w:tcPr>
            <w:tcW w:w="2070" w:type="dxa"/>
            <w:shd w:val="clear" w:color="auto" w:fill="auto"/>
          </w:tcPr>
          <w:p w14:paraId="6232F4E0" w14:textId="77777777" w:rsidR="009D0EFA" w:rsidRPr="0081495A" w:rsidRDefault="009D0EFA" w:rsidP="009D0EFA">
            <w:r w:rsidRPr="00DA7738">
              <w:t>k-m3</w:t>
            </w:r>
          </w:p>
        </w:tc>
        <w:tc>
          <w:tcPr>
            <w:tcW w:w="0" w:type="auto"/>
            <w:shd w:val="clear" w:color="auto" w:fill="auto"/>
          </w:tcPr>
          <w:p w14:paraId="57E9101D" w14:textId="77777777" w:rsidR="009D0EFA" w:rsidRPr="0081495A" w:rsidRDefault="009D0EFA" w:rsidP="009D0EFA">
            <w:r>
              <w:t>k-m³</w:t>
            </w:r>
          </w:p>
        </w:tc>
        <w:tc>
          <w:tcPr>
            <w:tcW w:w="0" w:type="auto"/>
            <w:shd w:val="clear" w:color="auto" w:fill="auto"/>
          </w:tcPr>
          <w:p w14:paraId="231C011A" w14:textId="77777777" w:rsidR="009D0EFA" w:rsidRPr="00F544A2" w:rsidRDefault="009D0EFA" w:rsidP="009D0EFA">
            <w:pPr>
              <w:rPr>
                <w:lang w:val="en-US"/>
              </w:rPr>
            </w:pPr>
          </w:p>
        </w:tc>
      </w:tr>
      <w:tr w:rsidR="009D0EFA" w:rsidRPr="00157EBE" w14:paraId="6AFC80FE" w14:textId="77777777" w:rsidTr="009D0EFA">
        <w:tc>
          <w:tcPr>
            <w:tcW w:w="2545" w:type="dxa"/>
            <w:shd w:val="clear" w:color="auto" w:fill="auto"/>
          </w:tcPr>
          <w:p w14:paraId="6786421B" w14:textId="77777777" w:rsidR="009D0EFA" w:rsidRDefault="009D0EFA" w:rsidP="009D0EFA">
            <w:r w:rsidRPr="0081495A">
              <w:t>kokonuotti</w:t>
            </w:r>
          </w:p>
        </w:tc>
        <w:tc>
          <w:tcPr>
            <w:tcW w:w="2070" w:type="dxa"/>
            <w:shd w:val="clear" w:color="auto" w:fill="auto"/>
          </w:tcPr>
          <w:p w14:paraId="24A2F408" w14:textId="77777777" w:rsidR="009D0EFA" w:rsidRPr="00E9504D" w:rsidRDefault="009D0EFA" w:rsidP="009D0EFA">
            <w:r w:rsidRPr="0081495A">
              <w:t>merkki, o.</w:t>
            </w:r>
          </w:p>
        </w:tc>
        <w:tc>
          <w:tcPr>
            <w:tcW w:w="0" w:type="auto"/>
            <w:shd w:val="clear" w:color="auto" w:fill="auto"/>
          </w:tcPr>
          <w:p w14:paraId="1A7891CD" w14:textId="77777777" w:rsidR="009D0EFA" w:rsidRDefault="009D0EFA" w:rsidP="009D0EFA">
            <w:r w:rsidRPr="0081495A">
              <w:t xml:space="preserve">merkki, </w:t>
            </w:r>
            <w:r w:rsidRPr="00F544A2">
              <w:rPr>
                <w:rFonts w:ascii="FreeSerif" w:hAnsi="FreeSerif" w:cs="FreeSerif"/>
              </w:rPr>
              <w:t>𝅝</w:t>
            </w:r>
            <w:r w:rsidRPr="0081495A">
              <w:t>.</w:t>
            </w:r>
          </w:p>
        </w:tc>
        <w:tc>
          <w:tcPr>
            <w:tcW w:w="0" w:type="auto"/>
            <w:shd w:val="clear" w:color="auto" w:fill="auto"/>
          </w:tcPr>
          <w:p w14:paraId="1E7E3679" w14:textId="77777777" w:rsidR="009D0EFA" w:rsidRPr="00F544A2" w:rsidRDefault="009D0EFA" w:rsidP="009D0EFA">
            <w:pPr>
              <w:rPr>
                <w:lang w:val="en-US"/>
              </w:rPr>
            </w:pPr>
            <w:r w:rsidRPr="00F544A2">
              <w:rPr>
                <w:lang w:val="en-US"/>
              </w:rPr>
              <w:t>U+1D15D MUSICAL SYMBOL WHOLE NOTE</w:t>
            </w:r>
          </w:p>
        </w:tc>
      </w:tr>
      <w:tr w:rsidR="009D0EFA" w14:paraId="142D3ECD" w14:textId="77777777" w:rsidTr="009D0EFA">
        <w:tc>
          <w:tcPr>
            <w:tcW w:w="2545" w:type="dxa"/>
            <w:shd w:val="clear" w:color="auto" w:fill="auto"/>
          </w:tcPr>
          <w:p w14:paraId="73ED8396" w14:textId="77777777" w:rsidR="009D0EFA" w:rsidRPr="0032410C" w:rsidRDefault="009D0EFA" w:rsidP="009D0EFA">
            <w:r>
              <w:t>konvertoida</w:t>
            </w:r>
          </w:p>
        </w:tc>
        <w:tc>
          <w:tcPr>
            <w:tcW w:w="2070" w:type="dxa"/>
            <w:shd w:val="clear" w:color="auto" w:fill="auto"/>
          </w:tcPr>
          <w:p w14:paraId="79DE004F" w14:textId="77777777" w:rsidR="009D0EFA" w:rsidRPr="0032410C" w:rsidRDefault="009D0EFA" w:rsidP="009D0EFA">
            <w:r w:rsidRPr="00E9504D">
              <w:t>51/</w:t>
            </w:r>
          </w:p>
        </w:tc>
        <w:tc>
          <w:tcPr>
            <w:tcW w:w="0" w:type="auto"/>
            <w:shd w:val="clear" w:color="auto" w:fill="auto"/>
          </w:tcPr>
          <w:p w14:paraId="54BEC96A" w14:textId="77777777" w:rsidR="009D0EFA" w:rsidRPr="0032410C" w:rsidRDefault="009D0EFA" w:rsidP="009D0EFA">
            <w:r>
              <w:t>5½</w:t>
            </w:r>
          </w:p>
        </w:tc>
        <w:tc>
          <w:tcPr>
            <w:tcW w:w="0" w:type="auto"/>
            <w:shd w:val="clear" w:color="auto" w:fill="auto"/>
          </w:tcPr>
          <w:p w14:paraId="3641C4F2" w14:textId="77777777" w:rsidR="009D0EFA" w:rsidRPr="0032410C" w:rsidRDefault="009D0EFA" w:rsidP="009D0EFA">
            <w:r>
              <w:t>tai ainakin 5 1/2</w:t>
            </w:r>
          </w:p>
        </w:tc>
      </w:tr>
      <w:tr w:rsidR="009D0EFA" w14:paraId="587B2138" w14:textId="77777777" w:rsidTr="009D0EFA">
        <w:tc>
          <w:tcPr>
            <w:tcW w:w="2545" w:type="dxa"/>
            <w:shd w:val="clear" w:color="auto" w:fill="auto"/>
          </w:tcPr>
          <w:p w14:paraId="26CEEB82" w14:textId="77777777" w:rsidR="009D0EFA" w:rsidRPr="0032410C" w:rsidRDefault="009D0EFA" w:rsidP="009D0EFA">
            <w:r>
              <w:t>kopeekka</w:t>
            </w:r>
          </w:p>
        </w:tc>
        <w:tc>
          <w:tcPr>
            <w:tcW w:w="2070" w:type="dxa"/>
            <w:shd w:val="clear" w:color="auto" w:fill="auto"/>
          </w:tcPr>
          <w:p w14:paraId="6B2D9412" w14:textId="77777777" w:rsidR="009D0EFA" w:rsidRPr="0032410C" w:rsidRDefault="009D0EFA" w:rsidP="009D0EFA">
            <w:r w:rsidRPr="0077134F">
              <w:t>1/1oo</w:t>
            </w:r>
          </w:p>
        </w:tc>
        <w:tc>
          <w:tcPr>
            <w:tcW w:w="0" w:type="auto"/>
            <w:shd w:val="clear" w:color="auto" w:fill="auto"/>
          </w:tcPr>
          <w:p w14:paraId="4E965912" w14:textId="77777777" w:rsidR="009D0EFA" w:rsidRPr="0032410C" w:rsidRDefault="009D0EFA" w:rsidP="009D0EFA">
            <w:r>
              <w:t>1/100</w:t>
            </w:r>
          </w:p>
        </w:tc>
        <w:tc>
          <w:tcPr>
            <w:tcW w:w="0" w:type="auto"/>
            <w:shd w:val="clear" w:color="auto" w:fill="auto"/>
          </w:tcPr>
          <w:p w14:paraId="78E3DBFB" w14:textId="77777777" w:rsidR="009D0EFA" w:rsidRPr="0032410C" w:rsidRDefault="009D0EFA" w:rsidP="009D0EFA">
            <w:proofErr w:type="spellStart"/>
            <w:r>
              <w:t>typogr</w:t>
            </w:r>
            <w:proofErr w:type="spellEnd"/>
            <w:r>
              <w:t>.  murtoluku ei esitettävissä tekstinä</w:t>
            </w:r>
          </w:p>
        </w:tc>
      </w:tr>
      <w:tr w:rsidR="009D0EFA" w14:paraId="74037E55" w14:textId="77777777" w:rsidTr="009D0EFA">
        <w:tc>
          <w:tcPr>
            <w:tcW w:w="2545" w:type="dxa"/>
            <w:shd w:val="clear" w:color="auto" w:fill="auto"/>
          </w:tcPr>
          <w:p w14:paraId="06B6570F" w14:textId="77777777" w:rsidR="009D0EFA" w:rsidRPr="00911D3B" w:rsidRDefault="009D0EFA" w:rsidP="009D0EFA">
            <w:r>
              <w:t>korvata 1</w:t>
            </w:r>
          </w:p>
        </w:tc>
        <w:tc>
          <w:tcPr>
            <w:tcW w:w="2070" w:type="dxa"/>
            <w:shd w:val="clear" w:color="auto" w:fill="auto"/>
          </w:tcPr>
          <w:p w14:paraId="1C369BA4" w14:textId="77777777" w:rsidR="009D0EFA" w:rsidRPr="00911D3B" w:rsidRDefault="009D0EFA" w:rsidP="009D0EFA">
            <w:proofErr w:type="spellStart"/>
            <w:r w:rsidRPr="006C41A7">
              <w:t>Dvitamiinin</w:t>
            </w:r>
            <w:proofErr w:type="spellEnd"/>
          </w:p>
        </w:tc>
        <w:tc>
          <w:tcPr>
            <w:tcW w:w="0" w:type="auto"/>
            <w:shd w:val="clear" w:color="auto" w:fill="auto"/>
          </w:tcPr>
          <w:p w14:paraId="75FD971A" w14:textId="77777777" w:rsidR="009D0EFA" w:rsidRDefault="009D0EFA" w:rsidP="009D0EFA">
            <w:r w:rsidRPr="006C41A7">
              <w:t>D</w:t>
            </w:r>
            <w:r>
              <w:t>-</w:t>
            </w:r>
            <w:r w:rsidRPr="006C41A7">
              <w:t>vitamiinin</w:t>
            </w:r>
          </w:p>
        </w:tc>
        <w:tc>
          <w:tcPr>
            <w:tcW w:w="0" w:type="auto"/>
            <w:shd w:val="clear" w:color="auto" w:fill="auto"/>
          </w:tcPr>
          <w:p w14:paraId="1C9AA6F3" w14:textId="77777777" w:rsidR="009D0EFA" w:rsidRPr="0032410C" w:rsidRDefault="009D0EFA" w:rsidP="009D0EFA"/>
        </w:tc>
      </w:tr>
      <w:tr w:rsidR="009D0EFA" w14:paraId="2F85A3A0" w14:textId="77777777" w:rsidTr="009D0EFA">
        <w:tc>
          <w:tcPr>
            <w:tcW w:w="2545" w:type="dxa"/>
            <w:shd w:val="clear" w:color="auto" w:fill="auto"/>
          </w:tcPr>
          <w:p w14:paraId="45127CB6" w14:textId="2F1CB91B" w:rsidR="009D0EFA" w:rsidRDefault="009D0EFA" w:rsidP="009D0EFA">
            <w:r>
              <w:t>kuin I 3</w:t>
            </w:r>
            <w:r w:rsidR="00AA3F6C">
              <w:t xml:space="preserve"> b</w:t>
            </w:r>
          </w:p>
        </w:tc>
        <w:tc>
          <w:tcPr>
            <w:tcW w:w="2070" w:type="dxa"/>
            <w:shd w:val="clear" w:color="auto" w:fill="auto"/>
          </w:tcPr>
          <w:p w14:paraId="71473971" w14:textId="77777777" w:rsidR="009D0EFA" w:rsidRPr="00594B35" w:rsidRDefault="009D0EFA" w:rsidP="009D0EFA">
            <w:r w:rsidRPr="00DC7E7F">
              <w:t xml:space="preserve">5»3 = [on yhtä </w:t>
            </w:r>
            <w:proofErr w:type="spellStart"/>
            <w:r w:rsidRPr="00DC7E7F">
              <w:t>k.</w:t>
            </w:r>
            <w:proofErr w:type="spellEnd"/>
            <w:r w:rsidRPr="00DC7E7F">
              <w:t>] 15. a2b</w:t>
            </w:r>
          </w:p>
        </w:tc>
        <w:tc>
          <w:tcPr>
            <w:tcW w:w="0" w:type="auto"/>
            <w:shd w:val="clear" w:color="auto" w:fill="auto"/>
          </w:tcPr>
          <w:p w14:paraId="54739065" w14:textId="77777777" w:rsidR="009D0EFA" w:rsidRPr="00594B35" w:rsidRDefault="009D0EFA" w:rsidP="009D0EFA">
            <w:r w:rsidRPr="00DC7E7F">
              <w:t>5</w:t>
            </w:r>
            <w:r>
              <w:t>×</w:t>
            </w:r>
            <w:r w:rsidRPr="00DC7E7F">
              <w:t xml:space="preserve">3 = [on yhtä </w:t>
            </w:r>
            <w:proofErr w:type="spellStart"/>
            <w:r w:rsidRPr="00DC7E7F">
              <w:t>k.</w:t>
            </w:r>
            <w:proofErr w:type="spellEnd"/>
            <w:r w:rsidRPr="00DC7E7F">
              <w:t>] 15. a</w:t>
            </w:r>
            <w:r>
              <w:t>²</w:t>
            </w:r>
            <w:r w:rsidRPr="00DC7E7F">
              <w:t>b</w:t>
            </w:r>
          </w:p>
        </w:tc>
        <w:tc>
          <w:tcPr>
            <w:tcW w:w="0" w:type="auto"/>
            <w:shd w:val="clear" w:color="auto" w:fill="auto"/>
          </w:tcPr>
          <w:p w14:paraId="707765B4" w14:textId="77777777" w:rsidR="009D0EFA" w:rsidRDefault="009D0EFA" w:rsidP="009D0EFA">
            <w:pPr>
              <w:rPr>
                <w:lang w:val="en-US"/>
              </w:rPr>
            </w:pPr>
          </w:p>
        </w:tc>
      </w:tr>
      <w:tr w:rsidR="009D0EFA" w14:paraId="50CDE429" w14:textId="77777777" w:rsidTr="009D0EFA">
        <w:tc>
          <w:tcPr>
            <w:tcW w:w="2545" w:type="dxa"/>
            <w:shd w:val="clear" w:color="auto" w:fill="auto"/>
          </w:tcPr>
          <w:p w14:paraId="34E30712" w14:textId="77777777" w:rsidR="009D0EFA" w:rsidRPr="00911D3B" w:rsidRDefault="009D0EFA" w:rsidP="009D0EFA">
            <w:r>
              <w:t>kuutio</w:t>
            </w:r>
          </w:p>
        </w:tc>
        <w:tc>
          <w:tcPr>
            <w:tcW w:w="2070" w:type="dxa"/>
            <w:shd w:val="clear" w:color="auto" w:fill="auto"/>
          </w:tcPr>
          <w:p w14:paraId="0492FE22" w14:textId="77777777" w:rsidR="009D0EFA" w:rsidRPr="00911D3B" w:rsidRDefault="009D0EFA" w:rsidP="009D0EFA">
            <w:r w:rsidRPr="00594B35">
              <w:t>4 4 4</w:t>
            </w:r>
          </w:p>
        </w:tc>
        <w:tc>
          <w:tcPr>
            <w:tcW w:w="0" w:type="auto"/>
            <w:shd w:val="clear" w:color="auto" w:fill="auto"/>
          </w:tcPr>
          <w:p w14:paraId="162C017F" w14:textId="77777777" w:rsidR="009D0EFA" w:rsidRDefault="009D0EFA" w:rsidP="009D0EFA">
            <w:r w:rsidRPr="00594B35">
              <w:t xml:space="preserve">4 </w:t>
            </w:r>
            <w:r w:rsidRPr="0032410C">
              <w:t xml:space="preserve">⋅ </w:t>
            </w:r>
            <w:r w:rsidRPr="00594B35">
              <w:t xml:space="preserve">4 </w:t>
            </w:r>
            <w:r w:rsidRPr="0032410C">
              <w:t xml:space="preserve">⋅ </w:t>
            </w:r>
            <w:r w:rsidRPr="00594B35">
              <w:t>4</w:t>
            </w:r>
          </w:p>
        </w:tc>
        <w:tc>
          <w:tcPr>
            <w:tcW w:w="0" w:type="auto"/>
            <w:shd w:val="clear" w:color="auto" w:fill="auto"/>
          </w:tcPr>
          <w:p w14:paraId="31421FE2" w14:textId="77777777" w:rsidR="009D0EFA" w:rsidRPr="0032410C" w:rsidRDefault="009D0EFA" w:rsidP="009D0EFA">
            <w:r>
              <w:rPr>
                <w:lang w:val="en-US"/>
              </w:rPr>
              <w:t>DOT OPERATOR</w:t>
            </w:r>
          </w:p>
        </w:tc>
      </w:tr>
      <w:tr w:rsidR="009D0EFA" w14:paraId="37B4CE90" w14:textId="77777777" w:rsidTr="009D0EFA">
        <w:tc>
          <w:tcPr>
            <w:tcW w:w="2545" w:type="dxa"/>
            <w:shd w:val="clear" w:color="auto" w:fill="auto"/>
          </w:tcPr>
          <w:p w14:paraId="05B6E88B" w14:textId="77777777" w:rsidR="009D0EFA" w:rsidRPr="00911D3B" w:rsidRDefault="009D0EFA" w:rsidP="009D0EFA">
            <w:r w:rsidRPr="00B60295">
              <w:t>kuutiodesimetri</w:t>
            </w:r>
          </w:p>
        </w:tc>
        <w:tc>
          <w:tcPr>
            <w:tcW w:w="2070" w:type="dxa"/>
            <w:shd w:val="clear" w:color="auto" w:fill="auto"/>
          </w:tcPr>
          <w:p w14:paraId="5503C255" w14:textId="77777777" w:rsidR="009D0EFA" w:rsidRPr="00911D3B" w:rsidRDefault="009D0EFA" w:rsidP="009D0EFA">
            <w:r>
              <w:t>dm3</w:t>
            </w:r>
          </w:p>
        </w:tc>
        <w:tc>
          <w:tcPr>
            <w:tcW w:w="0" w:type="auto"/>
            <w:shd w:val="clear" w:color="auto" w:fill="auto"/>
          </w:tcPr>
          <w:p w14:paraId="0C432CAB" w14:textId="77777777" w:rsidR="009D0EFA" w:rsidRDefault="009D0EFA" w:rsidP="009D0EFA">
            <w:r>
              <w:t>dm³</w:t>
            </w:r>
          </w:p>
        </w:tc>
        <w:tc>
          <w:tcPr>
            <w:tcW w:w="0" w:type="auto"/>
            <w:shd w:val="clear" w:color="auto" w:fill="auto"/>
          </w:tcPr>
          <w:p w14:paraId="08156448" w14:textId="77777777" w:rsidR="009D0EFA" w:rsidRPr="0032410C" w:rsidRDefault="009D0EFA" w:rsidP="009D0EFA"/>
        </w:tc>
      </w:tr>
      <w:tr w:rsidR="009D0EFA" w14:paraId="3F7328B0" w14:textId="77777777" w:rsidTr="009D0EFA">
        <w:tc>
          <w:tcPr>
            <w:tcW w:w="2545" w:type="dxa"/>
            <w:shd w:val="clear" w:color="auto" w:fill="auto"/>
          </w:tcPr>
          <w:p w14:paraId="2E652AD4" w14:textId="77777777" w:rsidR="009D0EFA" w:rsidRDefault="009D0EFA" w:rsidP="009D0EFA">
            <w:r>
              <w:t>kuutiojalka</w:t>
            </w:r>
          </w:p>
        </w:tc>
        <w:tc>
          <w:tcPr>
            <w:tcW w:w="2070" w:type="dxa"/>
            <w:shd w:val="clear" w:color="auto" w:fill="auto"/>
          </w:tcPr>
          <w:p w14:paraId="7A28C98C" w14:textId="77777777" w:rsidR="009D0EFA" w:rsidRPr="00661487" w:rsidRDefault="009D0EFA" w:rsidP="009D0EFA">
            <w:r w:rsidRPr="00005133">
              <w:t>dm3</w:t>
            </w:r>
          </w:p>
        </w:tc>
        <w:tc>
          <w:tcPr>
            <w:tcW w:w="0" w:type="auto"/>
            <w:shd w:val="clear" w:color="auto" w:fill="auto"/>
          </w:tcPr>
          <w:p w14:paraId="09C90B74" w14:textId="77777777" w:rsidR="009D0EFA" w:rsidRDefault="009D0EFA" w:rsidP="009D0EFA">
            <w:r>
              <w:t>dm³</w:t>
            </w:r>
          </w:p>
        </w:tc>
        <w:tc>
          <w:tcPr>
            <w:tcW w:w="0" w:type="auto"/>
            <w:shd w:val="clear" w:color="auto" w:fill="auto"/>
          </w:tcPr>
          <w:p w14:paraId="00C923E8" w14:textId="77777777" w:rsidR="009D0EFA" w:rsidRPr="0032410C" w:rsidRDefault="009D0EFA" w:rsidP="009D0EFA"/>
        </w:tc>
      </w:tr>
      <w:tr w:rsidR="009D0EFA" w14:paraId="4B717A35" w14:textId="77777777" w:rsidTr="009D0EFA">
        <w:tc>
          <w:tcPr>
            <w:tcW w:w="2545" w:type="dxa"/>
            <w:shd w:val="clear" w:color="auto" w:fill="auto"/>
          </w:tcPr>
          <w:p w14:paraId="3FECC4A0" w14:textId="77777777" w:rsidR="009D0EFA" w:rsidRDefault="009D0EFA" w:rsidP="009D0EFA">
            <w:r>
              <w:t>kuutiometri</w:t>
            </w:r>
          </w:p>
        </w:tc>
        <w:tc>
          <w:tcPr>
            <w:tcW w:w="2070" w:type="dxa"/>
            <w:shd w:val="clear" w:color="auto" w:fill="auto"/>
          </w:tcPr>
          <w:p w14:paraId="79400783" w14:textId="77777777" w:rsidR="009D0EFA" w:rsidRPr="00661487" w:rsidRDefault="009D0EFA" w:rsidP="009D0EFA">
            <w:r>
              <w:t>m3</w:t>
            </w:r>
          </w:p>
        </w:tc>
        <w:tc>
          <w:tcPr>
            <w:tcW w:w="0" w:type="auto"/>
            <w:shd w:val="clear" w:color="auto" w:fill="auto"/>
          </w:tcPr>
          <w:p w14:paraId="286D212E" w14:textId="77777777" w:rsidR="009D0EFA" w:rsidRDefault="009D0EFA" w:rsidP="009D0EFA">
            <w:r>
              <w:t>m³</w:t>
            </w:r>
          </w:p>
        </w:tc>
        <w:tc>
          <w:tcPr>
            <w:tcW w:w="0" w:type="auto"/>
            <w:shd w:val="clear" w:color="auto" w:fill="auto"/>
          </w:tcPr>
          <w:p w14:paraId="7D9EAD76" w14:textId="77777777" w:rsidR="009D0EFA" w:rsidRPr="0032410C" w:rsidRDefault="009D0EFA" w:rsidP="009D0EFA"/>
        </w:tc>
      </w:tr>
      <w:tr w:rsidR="009D0EFA" w14:paraId="5EFB7AB7" w14:textId="77777777" w:rsidTr="009D0EFA">
        <w:tc>
          <w:tcPr>
            <w:tcW w:w="2545" w:type="dxa"/>
            <w:shd w:val="clear" w:color="auto" w:fill="auto"/>
          </w:tcPr>
          <w:p w14:paraId="5B6A2449" w14:textId="77777777" w:rsidR="009D0EFA" w:rsidRDefault="009D0EFA" w:rsidP="009D0EFA">
            <w:r>
              <w:t>kuutiomillimetri</w:t>
            </w:r>
          </w:p>
        </w:tc>
        <w:tc>
          <w:tcPr>
            <w:tcW w:w="2070" w:type="dxa"/>
            <w:shd w:val="clear" w:color="auto" w:fill="auto"/>
          </w:tcPr>
          <w:p w14:paraId="11FEE6FA" w14:textId="77777777" w:rsidR="009D0EFA" w:rsidRPr="00661487" w:rsidRDefault="009D0EFA" w:rsidP="009D0EFA">
            <w:r>
              <w:t>mm3</w:t>
            </w:r>
          </w:p>
        </w:tc>
        <w:tc>
          <w:tcPr>
            <w:tcW w:w="0" w:type="auto"/>
            <w:shd w:val="clear" w:color="auto" w:fill="auto"/>
          </w:tcPr>
          <w:p w14:paraId="7AEFD238" w14:textId="77777777" w:rsidR="009D0EFA" w:rsidRDefault="009D0EFA" w:rsidP="009D0EFA">
            <w:r>
              <w:t>mm³</w:t>
            </w:r>
          </w:p>
        </w:tc>
        <w:tc>
          <w:tcPr>
            <w:tcW w:w="0" w:type="auto"/>
            <w:shd w:val="clear" w:color="auto" w:fill="auto"/>
          </w:tcPr>
          <w:p w14:paraId="5D60A088" w14:textId="77777777" w:rsidR="009D0EFA" w:rsidRPr="0032410C" w:rsidRDefault="009D0EFA" w:rsidP="009D0EFA"/>
        </w:tc>
      </w:tr>
      <w:tr w:rsidR="009D0EFA" w14:paraId="1CEFE0ED" w14:textId="77777777" w:rsidTr="009D0EFA">
        <w:tc>
          <w:tcPr>
            <w:tcW w:w="2545" w:type="dxa"/>
            <w:shd w:val="clear" w:color="auto" w:fill="auto"/>
          </w:tcPr>
          <w:p w14:paraId="709F9B3D" w14:textId="77777777" w:rsidR="009D0EFA" w:rsidRDefault="009D0EFA" w:rsidP="009D0EFA">
            <w:r>
              <w:t>kuutiosenttimetri</w:t>
            </w:r>
          </w:p>
        </w:tc>
        <w:tc>
          <w:tcPr>
            <w:tcW w:w="2070" w:type="dxa"/>
            <w:shd w:val="clear" w:color="auto" w:fill="auto"/>
          </w:tcPr>
          <w:p w14:paraId="36136E6B" w14:textId="77777777" w:rsidR="009D0EFA" w:rsidRPr="00661487" w:rsidRDefault="009D0EFA" w:rsidP="009D0EFA">
            <w:r>
              <w:t>cm3</w:t>
            </w:r>
          </w:p>
        </w:tc>
        <w:tc>
          <w:tcPr>
            <w:tcW w:w="0" w:type="auto"/>
            <w:shd w:val="clear" w:color="auto" w:fill="auto"/>
          </w:tcPr>
          <w:p w14:paraId="227FD112" w14:textId="77777777" w:rsidR="009D0EFA" w:rsidRDefault="009D0EFA" w:rsidP="009D0EFA">
            <w:r>
              <w:t>cm³</w:t>
            </w:r>
          </w:p>
        </w:tc>
        <w:tc>
          <w:tcPr>
            <w:tcW w:w="0" w:type="auto"/>
            <w:shd w:val="clear" w:color="auto" w:fill="auto"/>
          </w:tcPr>
          <w:p w14:paraId="1C845CFC" w14:textId="77777777" w:rsidR="009D0EFA" w:rsidRPr="0032410C" w:rsidRDefault="009D0EFA" w:rsidP="009D0EFA"/>
        </w:tc>
      </w:tr>
      <w:tr w:rsidR="009D0EFA" w14:paraId="3B0E382E" w14:textId="77777777" w:rsidTr="009D0EFA">
        <w:tc>
          <w:tcPr>
            <w:tcW w:w="2545" w:type="dxa"/>
            <w:shd w:val="clear" w:color="auto" w:fill="auto"/>
          </w:tcPr>
          <w:p w14:paraId="3994B279" w14:textId="77777777" w:rsidR="009D0EFA" w:rsidRPr="00911D3B" w:rsidRDefault="009D0EFA" w:rsidP="009D0EFA">
            <w:r>
              <w:t>kuutiosyli</w:t>
            </w:r>
          </w:p>
        </w:tc>
        <w:tc>
          <w:tcPr>
            <w:tcW w:w="2070" w:type="dxa"/>
            <w:shd w:val="clear" w:color="auto" w:fill="auto"/>
          </w:tcPr>
          <w:p w14:paraId="188FA5A6" w14:textId="77777777" w:rsidR="009D0EFA" w:rsidRPr="00911D3B" w:rsidRDefault="009D0EFA" w:rsidP="009D0EFA">
            <w:r w:rsidRPr="00661487">
              <w:t>2x2»2 m = 8 m3.</w:t>
            </w:r>
          </w:p>
        </w:tc>
        <w:tc>
          <w:tcPr>
            <w:tcW w:w="0" w:type="auto"/>
            <w:shd w:val="clear" w:color="auto" w:fill="auto"/>
          </w:tcPr>
          <w:p w14:paraId="59D2950A" w14:textId="77777777" w:rsidR="009D0EFA" w:rsidRDefault="009D0EFA" w:rsidP="009D0EFA">
            <w:r>
              <w:t>2×2×2 m = 8 m³</w:t>
            </w:r>
          </w:p>
        </w:tc>
        <w:tc>
          <w:tcPr>
            <w:tcW w:w="0" w:type="auto"/>
            <w:shd w:val="clear" w:color="auto" w:fill="auto"/>
          </w:tcPr>
          <w:p w14:paraId="7EAC8243" w14:textId="77777777" w:rsidR="009D0EFA" w:rsidRPr="0032410C" w:rsidRDefault="009D0EFA" w:rsidP="009D0EFA"/>
        </w:tc>
      </w:tr>
      <w:tr w:rsidR="009D0EFA" w14:paraId="48BA0CDD" w14:textId="77777777" w:rsidTr="009D0EFA">
        <w:tc>
          <w:tcPr>
            <w:tcW w:w="2545" w:type="dxa"/>
            <w:shd w:val="clear" w:color="auto" w:fill="auto"/>
          </w:tcPr>
          <w:p w14:paraId="2B8E0FA8" w14:textId="77777777" w:rsidR="009D0EFA" w:rsidRPr="00354681" w:rsidRDefault="009D0EFA" w:rsidP="009D0EFA">
            <w:r w:rsidRPr="00911D3B">
              <w:t>kvadriljoona</w:t>
            </w:r>
          </w:p>
        </w:tc>
        <w:tc>
          <w:tcPr>
            <w:tcW w:w="2070" w:type="dxa"/>
            <w:shd w:val="clear" w:color="auto" w:fill="auto"/>
          </w:tcPr>
          <w:p w14:paraId="03FB7CCC" w14:textId="77777777" w:rsidR="009D0EFA" w:rsidRPr="00354681" w:rsidRDefault="009D0EFA" w:rsidP="009D0EFA">
            <w:r w:rsidRPr="00911D3B">
              <w:t>(12)</w:t>
            </w:r>
          </w:p>
        </w:tc>
        <w:tc>
          <w:tcPr>
            <w:tcW w:w="0" w:type="auto"/>
            <w:shd w:val="clear" w:color="auto" w:fill="auto"/>
          </w:tcPr>
          <w:p w14:paraId="61EF4CA3" w14:textId="77777777" w:rsidR="009D0EFA" w:rsidRDefault="009D0EFA" w:rsidP="009D0EFA">
            <w:r>
              <w:t>10²⁴</w:t>
            </w:r>
          </w:p>
        </w:tc>
        <w:tc>
          <w:tcPr>
            <w:tcW w:w="0" w:type="auto"/>
            <w:shd w:val="clear" w:color="auto" w:fill="auto"/>
          </w:tcPr>
          <w:p w14:paraId="345C01B3" w14:textId="77777777" w:rsidR="009D0EFA" w:rsidRPr="0032410C" w:rsidRDefault="009D0EFA" w:rsidP="009D0EFA"/>
        </w:tc>
      </w:tr>
      <w:tr w:rsidR="009D0EFA" w14:paraId="33B493C9" w14:textId="77777777" w:rsidTr="009D0EFA">
        <w:tc>
          <w:tcPr>
            <w:tcW w:w="2545" w:type="dxa"/>
            <w:shd w:val="clear" w:color="auto" w:fill="auto"/>
          </w:tcPr>
          <w:p w14:paraId="248C5626" w14:textId="77777777" w:rsidR="009D0EFA" w:rsidRDefault="009D0EFA" w:rsidP="009D0EFA">
            <w:r w:rsidRPr="00354681">
              <w:t>kvintiljoona</w:t>
            </w:r>
          </w:p>
        </w:tc>
        <w:tc>
          <w:tcPr>
            <w:tcW w:w="2070" w:type="dxa"/>
            <w:shd w:val="clear" w:color="auto" w:fill="auto"/>
          </w:tcPr>
          <w:p w14:paraId="36D1BDCE" w14:textId="77777777" w:rsidR="009D0EFA" w:rsidRDefault="009D0EFA" w:rsidP="009D0EFA">
            <w:proofErr w:type="gramStart"/>
            <w:r w:rsidRPr="00354681">
              <w:t>103p</w:t>
            </w:r>
            <w:proofErr w:type="gramEnd"/>
          </w:p>
        </w:tc>
        <w:tc>
          <w:tcPr>
            <w:tcW w:w="0" w:type="auto"/>
            <w:shd w:val="clear" w:color="auto" w:fill="auto"/>
          </w:tcPr>
          <w:p w14:paraId="276B650C" w14:textId="77777777" w:rsidR="009D0EFA" w:rsidRDefault="009D0EFA" w:rsidP="009D0EFA">
            <w:r>
              <w:t>10³⁰</w:t>
            </w:r>
          </w:p>
        </w:tc>
        <w:tc>
          <w:tcPr>
            <w:tcW w:w="0" w:type="auto"/>
            <w:shd w:val="clear" w:color="auto" w:fill="auto"/>
          </w:tcPr>
          <w:p w14:paraId="5E1055B3" w14:textId="77777777" w:rsidR="009D0EFA" w:rsidRPr="0032410C" w:rsidRDefault="009D0EFA" w:rsidP="009D0EFA"/>
        </w:tc>
      </w:tr>
      <w:tr w:rsidR="009D0EFA" w14:paraId="7627D901" w14:textId="77777777" w:rsidTr="009D0EFA">
        <w:tc>
          <w:tcPr>
            <w:tcW w:w="2545" w:type="dxa"/>
            <w:shd w:val="clear" w:color="auto" w:fill="auto"/>
          </w:tcPr>
          <w:p w14:paraId="3196651B" w14:textId="77777777" w:rsidR="009D0EFA" w:rsidRPr="0032410C" w:rsidRDefault="009D0EFA" w:rsidP="009D0EFA">
            <w:r>
              <w:t>laskea A II</w:t>
            </w:r>
          </w:p>
        </w:tc>
        <w:tc>
          <w:tcPr>
            <w:tcW w:w="2070" w:type="dxa"/>
            <w:shd w:val="clear" w:color="auto" w:fill="auto"/>
          </w:tcPr>
          <w:p w14:paraId="71B1838A" w14:textId="77777777" w:rsidR="009D0EFA" w:rsidRPr="0032410C" w:rsidRDefault="009D0EFA" w:rsidP="009D0EFA">
            <w:proofErr w:type="spellStart"/>
            <w:r>
              <w:t>t</w:t>
            </w:r>
            <w:r w:rsidRPr="0013639D">
              <w:t>chd</w:t>
            </w:r>
            <w:r>
              <w:t>ä</w:t>
            </w:r>
            <w:proofErr w:type="spellEnd"/>
          </w:p>
        </w:tc>
        <w:tc>
          <w:tcPr>
            <w:tcW w:w="0" w:type="auto"/>
            <w:shd w:val="clear" w:color="auto" w:fill="auto"/>
          </w:tcPr>
          <w:p w14:paraId="421030F4" w14:textId="77777777" w:rsidR="009D0EFA" w:rsidRPr="0032410C" w:rsidRDefault="009D0EFA" w:rsidP="009D0EFA">
            <w:r>
              <w:t>tehdä</w:t>
            </w:r>
          </w:p>
        </w:tc>
        <w:tc>
          <w:tcPr>
            <w:tcW w:w="0" w:type="auto"/>
            <w:shd w:val="clear" w:color="auto" w:fill="auto"/>
          </w:tcPr>
          <w:p w14:paraId="0232E92B" w14:textId="77777777" w:rsidR="009D0EFA" w:rsidRPr="0032410C" w:rsidRDefault="009D0EFA" w:rsidP="009D0EFA"/>
        </w:tc>
      </w:tr>
      <w:tr w:rsidR="009D0EFA" w14:paraId="58E5E48A" w14:textId="77777777" w:rsidTr="009D0EFA">
        <w:tc>
          <w:tcPr>
            <w:tcW w:w="2545" w:type="dxa"/>
            <w:shd w:val="clear" w:color="auto" w:fill="auto"/>
          </w:tcPr>
          <w:p w14:paraId="71BCF905" w14:textId="77777777" w:rsidR="009D0EFA" w:rsidRPr="0032410C" w:rsidRDefault="009D0EFA" w:rsidP="009D0EFA">
            <w:r>
              <w:t>laudanpää</w:t>
            </w:r>
          </w:p>
        </w:tc>
        <w:tc>
          <w:tcPr>
            <w:tcW w:w="2070" w:type="dxa"/>
            <w:shd w:val="clear" w:color="auto" w:fill="auto"/>
          </w:tcPr>
          <w:p w14:paraId="79AA16BF" w14:textId="77777777" w:rsidR="009D0EFA" w:rsidRPr="0032410C" w:rsidRDefault="009D0EFA" w:rsidP="009D0EFA">
            <w:r w:rsidRPr="00235D7F">
              <w:t>kuin 2', leveys vähintään 5'' ja pituus 1/-51/''.</w:t>
            </w:r>
          </w:p>
        </w:tc>
        <w:tc>
          <w:tcPr>
            <w:tcW w:w="0" w:type="auto"/>
            <w:shd w:val="clear" w:color="auto" w:fill="auto"/>
          </w:tcPr>
          <w:p w14:paraId="0D3786D0" w14:textId="77777777" w:rsidR="009D0EFA" w:rsidRPr="0032410C" w:rsidRDefault="009D0EFA" w:rsidP="009D0EFA">
            <w:r w:rsidRPr="00235D7F">
              <w:t>kuin 2</w:t>
            </w:r>
            <w:r w:rsidRPr="002A6F5A">
              <w:rPr>
                <w:rFonts w:ascii="Times New Roman" w:hAnsi="Times New Roman"/>
              </w:rPr>
              <w:t>″</w:t>
            </w:r>
            <w:r w:rsidRPr="00235D7F">
              <w:t>, leveys vähintään 5</w:t>
            </w:r>
            <w:r w:rsidRPr="002A6F5A">
              <w:rPr>
                <w:rFonts w:ascii="Times New Roman" w:hAnsi="Times New Roman"/>
              </w:rPr>
              <w:t>″</w:t>
            </w:r>
            <w:r w:rsidRPr="00235D7F">
              <w:t xml:space="preserve"> ja pituus </w:t>
            </w:r>
            <w:r>
              <w:t>½—5½</w:t>
            </w:r>
            <w:r w:rsidRPr="002A6F5A">
              <w:rPr>
                <w:rFonts w:ascii="Times New Roman" w:hAnsi="Times New Roman"/>
              </w:rPr>
              <w:t>″</w:t>
            </w:r>
            <w:r w:rsidRPr="00235D7F">
              <w:t>.</w:t>
            </w:r>
          </w:p>
        </w:tc>
        <w:tc>
          <w:tcPr>
            <w:tcW w:w="0" w:type="auto"/>
            <w:shd w:val="clear" w:color="auto" w:fill="auto"/>
          </w:tcPr>
          <w:p w14:paraId="263BA2EB" w14:textId="77777777" w:rsidR="009D0EFA" w:rsidRPr="0032410C" w:rsidRDefault="009D0EFA" w:rsidP="009D0EFA">
            <w:r w:rsidRPr="002A6F5A">
              <w:rPr>
                <w:rFonts w:ascii="Times New Roman" w:hAnsi="Times New Roman"/>
              </w:rPr>
              <w:t>″</w:t>
            </w:r>
            <w:r>
              <w:rPr>
                <w:rFonts w:ascii="Times New Roman" w:hAnsi="Times New Roman"/>
              </w:rPr>
              <w:t xml:space="preserve"> on </w:t>
            </w:r>
            <w:r w:rsidRPr="002A6F5A">
              <w:t>U+2033 DOUBLE PRIME</w:t>
            </w:r>
          </w:p>
        </w:tc>
      </w:tr>
      <w:tr w:rsidR="009D0EFA" w14:paraId="6C191B79" w14:textId="77777777" w:rsidTr="009D0EFA">
        <w:tc>
          <w:tcPr>
            <w:tcW w:w="2545" w:type="dxa"/>
            <w:shd w:val="clear" w:color="auto" w:fill="auto"/>
          </w:tcPr>
          <w:p w14:paraId="067D73CE" w14:textId="77777777" w:rsidR="009D0EFA" w:rsidRPr="0032410C" w:rsidRDefault="009D0EFA" w:rsidP="009D0EFA">
            <w:r w:rsidRPr="0032410C">
              <w:t>logaritmi</w:t>
            </w:r>
          </w:p>
        </w:tc>
        <w:tc>
          <w:tcPr>
            <w:tcW w:w="2070" w:type="dxa"/>
            <w:shd w:val="clear" w:color="auto" w:fill="auto"/>
          </w:tcPr>
          <w:p w14:paraId="15D04802" w14:textId="77777777" w:rsidR="009D0EFA" w:rsidRPr="0032410C" w:rsidRDefault="009D0EFA" w:rsidP="009D0EFA">
            <w:r w:rsidRPr="0032410C">
              <w:t>a = b</w:t>
            </w:r>
          </w:p>
        </w:tc>
        <w:tc>
          <w:tcPr>
            <w:tcW w:w="0" w:type="auto"/>
            <w:shd w:val="clear" w:color="auto" w:fill="auto"/>
          </w:tcPr>
          <w:p w14:paraId="7267219B" w14:textId="77777777" w:rsidR="009D0EFA" w:rsidRPr="0032410C" w:rsidRDefault="009D0EFA" w:rsidP="009D0EFA">
            <w:r w:rsidRPr="0032410C">
              <w:t>ax = b</w:t>
            </w:r>
          </w:p>
        </w:tc>
        <w:tc>
          <w:tcPr>
            <w:tcW w:w="0" w:type="auto"/>
            <w:shd w:val="clear" w:color="auto" w:fill="auto"/>
          </w:tcPr>
          <w:p w14:paraId="79812FF1" w14:textId="77777777" w:rsidR="009D0EFA" w:rsidRPr="0032410C" w:rsidRDefault="009D0EFA" w:rsidP="009D0EFA">
            <w:r w:rsidRPr="0032410C">
              <w:t>x:n pitäisi olla yläindeksi</w:t>
            </w:r>
            <w:r>
              <w:t xml:space="preserve">; </w:t>
            </w:r>
            <w:r w:rsidRPr="005720DB">
              <w:t>U+02E3 MODIFIER LETTER SMALL X</w:t>
            </w:r>
            <w:r>
              <w:t xml:space="preserve"> </w:t>
            </w:r>
            <w:r w:rsidRPr="005720DB">
              <w:t>ˣ</w:t>
            </w:r>
            <w:r>
              <w:t>?</w:t>
            </w:r>
          </w:p>
        </w:tc>
      </w:tr>
      <w:tr w:rsidR="009D0EFA" w:rsidRPr="00157EBE" w14:paraId="4D24C1D3" w14:textId="77777777" w:rsidTr="009D0EFA">
        <w:tc>
          <w:tcPr>
            <w:tcW w:w="2545" w:type="dxa"/>
            <w:shd w:val="clear" w:color="auto" w:fill="auto"/>
          </w:tcPr>
          <w:p w14:paraId="1A3FD297" w14:textId="77777777" w:rsidR="009D0EFA" w:rsidRPr="0032410C" w:rsidRDefault="009D0EFA" w:rsidP="009D0EFA"/>
        </w:tc>
        <w:tc>
          <w:tcPr>
            <w:tcW w:w="2070" w:type="dxa"/>
            <w:shd w:val="clear" w:color="auto" w:fill="auto"/>
          </w:tcPr>
          <w:p w14:paraId="1D7EB869" w14:textId="77777777" w:rsidR="009D0EFA" w:rsidRPr="0032410C" w:rsidRDefault="009D0EFA" w:rsidP="009D0EFA">
            <w:proofErr w:type="spellStart"/>
            <w:r w:rsidRPr="0032410C">
              <w:t>loga</w:t>
            </w:r>
            <w:proofErr w:type="spellEnd"/>
          </w:p>
        </w:tc>
        <w:tc>
          <w:tcPr>
            <w:tcW w:w="0" w:type="auto"/>
            <w:shd w:val="clear" w:color="auto" w:fill="auto"/>
          </w:tcPr>
          <w:p w14:paraId="2175478C" w14:textId="77777777" w:rsidR="009D0EFA" w:rsidRPr="0032410C" w:rsidRDefault="009D0EFA" w:rsidP="009D0EFA">
            <w:proofErr w:type="spellStart"/>
            <w:r w:rsidRPr="0032410C">
              <w:t>log</w:t>
            </w:r>
            <w:proofErr w:type="spellEnd"/>
            <w:r w:rsidRPr="0032410C">
              <w:t>ₐ</w:t>
            </w:r>
          </w:p>
        </w:tc>
        <w:tc>
          <w:tcPr>
            <w:tcW w:w="0" w:type="auto"/>
            <w:shd w:val="clear" w:color="auto" w:fill="auto"/>
          </w:tcPr>
          <w:p w14:paraId="2B469091" w14:textId="77777777" w:rsidR="009D0EFA" w:rsidRPr="0032410C" w:rsidRDefault="009D0EFA" w:rsidP="009D0EFA">
            <w:pPr>
              <w:rPr>
                <w:lang w:val="en-US"/>
              </w:rPr>
            </w:pPr>
            <w:r w:rsidRPr="0032410C">
              <w:rPr>
                <w:lang w:val="en-US"/>
              </w:rPr>
              <w:t>U+2090 LATIN SUBSCRIPT SMALL LETTER A</w:t>
            </w:r>
          </w:p>
        </w:tc>
      </w:tr>
      <w:tr w:rsidR="009D0EFA" w14:paraId="45197187" w14:textId="77777777" w:rsidTr="009D0EFA">
        <w:tc>
          <w:tcPr>
            <w:tcW w:w="2545" w:type="dxa"/>
            <w:shd w:val="clear" w:color="auto" w:fill="auto"/>
          </w:tcPr>
          <w:p w14:paraId="162C8981" w14:textId="77777777" w:rsidR="009D0EFA" w:rsidRPr="0032410C" w:rsidRDefault="009D0EFA" w:rsidP="009D0EFA">
            <w:r w:rsidRPr="0032410C">
              <w:t>logaritmifunktio</w:t>
            </w:r>
          </w:p>
        </w:tc>
        <w:tc>
          <w:tcPr>
            <w:tcW w:w="2070" w:type="dxa"/>
            <w:shd w:val="clear" w:color="auto" w:fill="auto"/>
          </w:tcPr>
          <w:p w14:paraId="45A3E923" w14:textId="77777777" w:rsidR="009D0EFA" w:rsidRPr="0032410C" w:rsidRDefault="009D0EFA" w:rsidP="009D0EFA">
            <w:r w:rsidRPr="0032410C">
              <w:t>y=a</w:t>
            </w:r>
          </w:p>
        </w:tc>
        <w:tc>
          <w:tcPr>
            <w:tcW w:w="0" w:type="auto"/>
            <w:shd w:val="clear" w:color="auto" w:fill="auto"/>
          </w:tcPr>
          <w:p w14:paraId="3C33C44C" w14:textId="77777777" w:rsidR="009D0EFA" w:rsidRPr="0032410C" w:rsidRDefault="009D0EFA" w:rsidP="009D0EFA">
            <w:r w:rsidRPr="0032410C">
              <w:t>y = ax</w:t>
            </w:r>
          </w:p>
        </w:tc>
        <w:tc>
          <w:tcPr>
            <w:tcW w:w="0" w:type="auto"/>
            <w:shd w:val="clear" w:color="auto" w:fill="auto"/>
          </w:tcPr>
          <w:p w14:paraId="28FE769F" w14:textId="77777777" w:rsidR="009D0EFA" w:rsidRPr="0032410C" w:rsidRDefault="009D0EFA" w:rsidP="009D0EFA">
            <w:r w:rsidRPr="0032410C">
              <w:t>x:n pitäisi olla yläindeksi</w:t>
            </w:r>
          </w:p>
        </w:tc>
      </w:tr>
      <w:tr w:rsidR="009D0EFA" w:rsidRPr="00157EBE" w14:paraId="1876C107" w14:textId="77777777" w:rsidTr="009D0EFA">
        <w:tc>
          <w:tcPr>
            <w:tcW w:w="2545" w:type="dxa"/>
            <w:shd w:val="clear" w:color="auto" w:fill="auto"/>
          </w:tcPr>
          <w:p w14:paraId="7C25119F" w14:textId="77777777" w:rsidR="009D0EFA" w:rsidRPr="0032410C" w:rsidRDefault="009D0EFA" w:rsidP="009D0EFA"/>
        </w:tc>
        <w:tc>
          <w:tcPr>
            <w:tcW w:w="2070" w:type="dxa"/>
            <w:shd w:val="clear" w:color="auto" w:fill="auto"/>
          </w:tcPr>
          <w:p w14:paraId="3521E8D7" w14:textId="77777777" w:rsidR="009D0EFA" w:rsidRPr="0032410C" w:rsidRDefault="009D0EFA" w:rsidP="009D0EFA">
            <w:proofErr w:type="spellStart"/>
            <w:r w:rsidRPr="0032410C">
              <w:t>loga</w:t>
            </w:r>
            <w:proofErr w:type="spellEnd"/>
          </w:p>
        </w:tc>
        <w:tc>
          <w:tcPr>
            <w:tcW w:w="0" w:type="auto"/>
            <w:shd w:val="clear" w:color="auto" w:fill="auto"/>
          </w:tcPr>
          <w:p w14:paraId="70EE3F1E" w14:textId="77777777" w:rsidR="009D0EFA" w:rsidRPr="0032410C" w:rsidRDefault="009D0EFA" w:rsidP="009D0EFA">
            <w:proofErr w:type="spellStart"/>
            <w:r w:rsidRPr="0032410C">
              <w:t>log</w:t>
            </w:r>
            <w:proofErr w:type="spellEnd"/>
            <w:r w:rsidRPr="0032410C">
              <w:t>ₐ</w:t>
            </w:r>
          </w:p>
        </w:tc>
        <w:tc>
          <w:tcPr>
            <w:tcW w:w="0" w:type="auto"/>
            <w:shd w:val="clear" w:color="auto" w:fill="auto"/>
          </w:tcPr>
          <w:p w14:paraId="7EF858E2" w14:textId="77777777" w:rsidR="009D0EFA" w:rsidRPr="0032410C" w:rsidRDefault="009D0EFA" w:rsidP="009D0EFA">
            <w:pPr>
              <w:rPr>
                <w:lang w:val="en-US"/>
              </w:rPr>
            </w:pPr>
            <w:r w:rsidRPr="0032410C">
              <w:rPr>
                <w:lang w:val="en-US"/>
              </w:rPr>
              <w:t>U+2090 LATIN SUB</w:t>
            </w:r>
            <w:r w:rsidRPr="0032410C">
              <w:rPr>
                <w:lang w:val="en-US"/>
              </w:rPr>
              <w:lastRenderedPageBreak/>
              <w:t>SCRIPT SMALL LETTER A</w:t>
            </w:r>
          </w:p>
        </w:tc>
      </w:tr>
      <w:tr w:rsidR="009D0EFA" w:rsidRPr="00157EBE" w14:paraId="74F44127" w14:textId="77777777" w:rsidTr="009D0EFA">
        <w:tc>
          <w:tcPr>
            <w:tcW w:w="2545" w:type="dxa"/>
            <w:shd w:val="clear" w:color="auto" w:fill="auto"/>
          </w:tcPr>
          <w:p w14:paraId="1ED7E4D0" w14:textId="77777777" w:rsidR="009D0EFA" w:rsidRPr="0032410C" w:rsidRDefault="009D0EFA" w:rsidP="009D0EFA">
            <w:r w:rsidRPr="0032410C">
              <w:lastRenderedPageBreak/>
              <w:t>logaritmikäyrä</w:t>
            </w:r>
          </w:p>
        </w:tc>
        <w:tc>
          <w:tcPr>
            <w:tcW w:w="2070" w:type="dxa"/>
            <w:shd w:val="clear" w:color="auto" w:fill="auto"/>
          </w:tcPr>
          <w:p w14:paraId="5B71CD09" w14:textId="77777777" w:rsidR="009D0EFA" w:rsidRPr="0032410C" w:rsidRDefault="009D0EFA" w:rsidP="009D0EFA">
            <w:proofErr w:type="spellStart"/>
            <w:r w:rsidRPr="0032410C">
              <w:t>loga</w:t>
            </w:r>
            <w:proofErr w:type="spellEnd"/>
          </w:p>
        </w:tc>
        <w:tc>
          <w:tcPr>
            <w:tcW w:w="0" w:type="auto"/>
            <w:shd w:val="clear" w:color="auto" w:fill="auto"/>
          </w:tcPr>
          <w:p w14:paraId="37D3CB6E" w14:textId="77777777" w:rsidR="009D0EFA" w:rsidRPr="0032410C" w:rsidRDefault="009D0EFA" w:rsidP="009D0EFA">
            <w:proofErr w:type="spellStart"/>
            <w:r w:rsidRPr="0032410C">
              <w:t>log</w:t>
            </w:r>
            <w:proofErr w:type="spellEnd"/>
            <w:r w:rsidRPr="0032410C">
              <w:t>ₐ</w:t>
            </w:r>
          </w:p>
        </w:tc>
        <w:tc>
          <w:tcPr>
            <w:tcW w:w="0" w:type="auto"/>
            <w:shd w:val="clear" w:color="auto" w:fill="auto"/>
          </w:tcPr>
          <w:p w14:paraId="533009C9" w14:textId="77777777" w:rsidR="009D0EFA" w:rsidRPr="0032410C" w:rsidRDefault="009D0EFA" w:rsidP="009D0EFA">
            <w:pPr>
              <w:rPr>
                <w:lang w:val="en-US"/>
              </w:rPr>
            </w:pPr>
            <w:r w:rsidRPr="0032410C">
              <w:rPr>
                <w:lang w:val="en-US"/>
              </w:rPr>
              <w:t>U+2090 LATIN SUBSCRIPT SMALL LETTER A</w:t>
            </w:r>
          </w:p>
        </w:tc>
      </w:tr>
      <w:tr w:rsidR="009D0EFA" w:rsidRPr="00A140D5" w14:paraId="609AE9F7" w14:textId="77777777" w:rsidTr="009D0EFA">
        <w:tc>
          <w:tcPr>
            <w:tcW w:w="2545" w:type="dxa"/>
            <w:shd w:val="clear" w:color="auto" w:fill="auto"/>
          </w:tcPr>
          <w:p w14:paraId="59746CE7" w14:textId="77777777" w:rsidR="009D0EFA" w:rsidRPr="00A140D5" w:rsidRDefault="009D0EFA" w:rsidP="009D0EFA">
            <w:pPr>
              <w:rPr>
                <w:lang w:val="en-US"/>
              </w:rPr>
            </w:pPr>
            <w:proofErr w:type="spellStart"/>
            <w:r>
              <w:rPr>
                <w:lang w:val="en-US"/>
              </w:rPr>
              <w:t>lähipäivä</w:t>
            </w:r>
            <w:proofErr w:type="spellEnd"/>
          </w:p>
        </w:tc>
        <w:tc>
          <w:tcPr>
            <w:tcW w:w="2070" w:type="dxa"/>
            <w:shd w:val="clear" w:color="auto" w:fill="auto"/>
          </w:tcPr>
          <w:p w14:paraId="6282BDF2" w14:textId="77777777" w:rsidR="009D0EFA" w:rsidRPr="00A140D5" w:rsidRDefault="009D0EFA" w:rsidP="009D0EFA">
            <w:pPr>
              <w:rPr>
                <w:lang w:val="en-US"/>
              </w:rPr>
            </w:pPr>
            <w:proofErr w:type="spellStart"/>
            <w:r>
              <w:rPr>
                <w:lang w:val="en-US"/>
              </w:rPr>
              <w:t>lähipäivä</w:t>
            </w:r>
            <w:proofErr w:type="spellEnd"/>
            <w:r>
              <w:rPr>
                <w:lang w:val="en-US"/>
              </w:rPr>
              <w:t xml:space="preserve"> s</w:t>
            </w:r>
          </w:p>
        </w:tc>
        <w:tc>
          <w:tcPr>
            <w:tcW w:w="0" w:type="auto"/>
            <w:shd w:val="clear" w:color="auto" w:fill="auto"/>
          </w:tcPr>
          <w:p w14:paraId="4CBDD98F" w14:textId="77777777" w:rsidR="009D0EFA" w:rsidRPr="00A140D5" w:rsidRDefault="009D0EFA" w:rsidP="009D0EFA">
            <w:pPr>
              <w:rPr>
                <w:lang w:val="en-US"/>
              </w:rPr>
            </w:pPr>
            <w:proofErr w:type="spellStart"/>
            <w:r>
              <w:rPr>
                <w:lang w:val="en-US"/>
              </w:rPr>
              <w:t>lähipäiv|ä</w:t>
            </w:r>
            <w:proofErr w:type="spellEnd"/>
            <w:r>
              <w:rPr>
                <w:lang w:val="en-US"/>
              </w:rPr>
              <w:t xml:space="preserve"> s.</w:t>
            </w:r>
          </w:p>
        </w:tc>
        <w:tc>
          <w:tcPr>
            <w:tcW w:w="0" w:type="auto"/>
            <w:shd w:val="clear" w:color="auto" w:fill="auto"/>
          </w:tcPr>
          <w:p w14:paraId="2A502B53" w14:textId="77777777" w:rsidR="009D0EFA" w:rsidRPr="00A140D5" w:rsidRDefault="009D0EFA" w:rsidP="009D0EFA">
            <w:pPr>
              <w:rPr>
                <w:lang w:val="en-US"/>
              </w:rPr>
            </w:pPr>
            <w:proofErr w:type="spellStart"/>
            <w:r>
              <w:rPr>
                <w:lang w:val="en-US"/>
              </w:rPr>
              <w:t>heikko</w:t>
            </w:r>
            <w:proofErr w:type="spellEnd"/>
            <w:r>
              <w:rPr>
                <w:lang w:val="en-US"/>
              </w:rPr>
              <w:t xml:space="preserve"> </w:t>
            </w:r>
            <w:proofErr w:type="spellStart"/>
            <w:r>
              <w:rPr>
                <w:lang w:val="en-US"/>
              </w:rPr>
              <w:t>painojälki</w:t>
            </w:r>
            <w:proofErr w:type="spellEnd"/>
          </w:p>
        </w:tc>
      </w:tr>
      <w:tr w:rsidR="009D0EFA" w14:paraId="17B875CF" w14:textId="77777777" w:rsidTr="009D0EFA">
        <w:tc>
          <w:tcPr>
            <w:tcW w:w="2545" w:type="dxa"/>
            <w:shd w:val="clear" w:color="auto" w:fill="auto"/>
          </w:tcPr>
          <w:p w14:paraId="320E8844" w14:textId="77777777" w:rsidR="009D0EFA" w:rsidRPr="0032410C" w:rsidRDefault="009D0EFA" w:rsidP="009D0EFA">
            <w:r>
              <w:t>maissi 1</w:t>
            </w:r>
          </w:p>
        </w:tc>
        <w:tc>
          <w:tcPr>
            <w:tcW w:w="2070" w:type="dxa"/>
            <w:shd w:val="clear" w:color="auto" w:fill="auto"/>
          </w:tcPr>
          <w:p w14:paraId="728E62E1" w14:textId="77777777" w:rsidR="009D0EFA" w:rsidRPr="0032410C" w:rsidRDefault="009D0EFA" w:rsidP="009D0EFA">
            <w:r>
              <w:t>Lea</w:t>
            </w:r>
          </w:p>
        </w:tc>
        <w:tc>
          <w:tcPr>
            <w:tcW w:w="0" w:type="auto"/>
            <w:shd w:val="clear" w:color="auto" w:fill="auto"/>
          </w:tcPr>
          <w:p w14:paraId="5B744B32" w14:textId="77777777" w:rsidR="009D0EFA" w:rsidRPr="0032410C" w:rsidRDefault="009D0EFA" w:rsidP="009D0EFA">
            <w:proofErr w:type="spellStart"/>
            <w:r>
              <w:t>Zea</w:t>
            </w:r>
            <w:proofErr w:type="spellEnd"/>
          </w:p>
        </w:tc>
        <w:tc>
          <w:tcPr>
            <w:tcW w:w="0" w:type="auto"/>
            <w:shd w:val="clear" w:color="auto" w:fill="auto"/>
          </w:tcPr>
          <w:p w14:paraId="1775A7F1" w14:textId="77777777" w:rsidR="009D0EFA" w:rsidRPr="0032410C" w:rsidRDefault="009D0EFA" w:rsidP="009D0EFA"/>
        </w:tc>
      </w:tr>
      <w:tr w:rsidR="009D0EFA" w14:paraId="68D63A40" w14:textId="77777777" w:rsidTr="009D0EFA">
        <w:tc>
          <w:tcPr>
            <w:tcW w:w="2545" w:type="dxa"/>
            <w:shd w:val="clear" w:color="auto" w:fill="auto"/>
          </w:tcPr>
          <w:p w14:paraId="1A8C54F4" w14:textId="77777777" w:rsidR="009D0EFA" w:rsidRPr="0032410C" w:rsidRDefault="009D0EFA" w:rsidP="009D0EFA">
            <w:r w:rsidRPr="0032410C">
              <w:t>maksaa 1 a</w:t>
            </w:r>
          </w:p>
        </w:tc>
        <w:tc>
          <w:tcPr>
            <w:tcW w:w="2070" w:type="dxa"/>
            <w:shd w:val="clear" w:color="auto" w:fill="auto"/>
          </w:tcPr>
          <w:p w14:paraId="14A3C473" w14:textId="77777777" w:rsidR="009D0EFA" w:rsidRPr="0032410C" w:rsidRDefault="009D0EFA" w:rsidP="009D0EFA">
            <w:r w:rsidRPr="0032410C">
              <w:t>Paljonko n:t</w:t>
            </w:r>
          </w:p>
        </w:tc>
        <w:tc>
          <w:tcPr>
            <w:tcW w:w="0" w:type="auto"/>
            <w:shd w:val="clear" w:color="auto" w:fill="auto"/>
          </w:tcPr>
          <w:p w14:paraId="69B41EE8" w14:textId="77777777" w:rsidR="009D0EFA" w:rsidRPr="0032410C" w:rsidRDefault="009D0EFA" w:rsidP="009D0EFA">
            <w:r w:rsidRPr="0032410C">
              <w:t>Paljonko m:t</w:t>
            </w:r>
          </w:p>
        </w:tc>
        <w:tc>
          <w:tcPr>
            <w:tcW w:w="0" w:type="auto"/>
            <w:shd w:val="clear" w:color="auto" w:fill="auto"/>
          </w:tcPr>
          <w:p w14:paraId="3E128DC9" w14:textId="77777777" w:rsidR="009D0EFA" w:rsidRPr="0032410C" w:rsidRDefault="009D0EFA" w:rsidP="009D0EFA"/>
        </w:tc>
      </w:tr>
      <w:tr w:rsidR="009D0EFA" w14:paraId="12D15D17" w14:textId="77777777" w:rsidTr="009D0EFA">
        <w:tc>
          <w:tcPr>
            <w:tcW w:w="2545" w:type="dxa"/>
            <w:shd w:val="clear" w:color="auto" w:fill="auto"/>
          </w:tcPr>
          <w:p w14:paraId="7D85881B" w14:textId="77777777" w:rsidR="009D0EFA" w:rsidRDefault="009D0EFA" w:rsidP="009D0EFA">
            <w:r>
              <w:t>menoisa</w:t>
            </w:r>
          </w:p>
        </w:tc>
        <w:tc>
          <w:tcPr>
            <w:tcW w:w="2070" w:type="dxa"/>
            <w:shd w:val="clear" w:color="auto" w:fill="auto"/>
          </w:tcPr>
          <w:p w14:paraId="06C3725E" w14:textId="77777777" w:rsidR="009D0EFA" w:rsidRPr="009062B8" w:rsidRDefault="009D0EFA" w:rsidP="009D0EFA">
            <w:proofErr w:type="spellStart"/>
            <w:r>
              <w:t>Dvoäkin</w:t>
            </w:r>
            <w:proofErr w:type="spellEnd"/>
          </w:p>
        </w:tc>
        <w:tc>
          <w:tcPr>
            <w:tcW w:w="0" w:type="auto"/>
            <w:shd w:val="clear" w:color="auto" w:fill="auto"/>
          </w:tcPr>
          <w:p w14:paraId="13072BAF" w14:textId="77777777" w:rsidR="009D0EFA" w:rsidRDefault="009D0EFA" w:rsidP="009D0EFA">
            <w:proofErr w:type="spellStart"/>
            <w:r>
              <w:t>Dvořákin</w:t>
            </w:r>
            <w:proofErr w:type="spellEnd"/>
          </w:p>
        </w:tc>
        <w:tc>
          <w:tcPr>
            <w:tcW w:w="0" w:type="auto"/>
            <w:shd w:val="clear" w:color="auto" w:fill="auto"/>
          </w:tcPr>
          <w:p w14:paraId="1523A082" w14:textId="77777777" w:rsidR="009D0EFA" w:rsidRDefault="009D0EFA" w:rsidP="009D0EFA"/>
        </w:tc>
      </w:tr>
      <w:tr w:rsidR="009D0EFA" w14:paraId="7DF82FAE" w14:textId="77777777" w:rsidTr="009D0EFA">
        <w:tc>
          <w:tcPr>
            <w:tcW w:w="2545" w:type="dxa"/>
            <w:shd w:val="clear" w:color="auto" w:fill="auto"/>
          </w:tcPr>
          <w:p w14:paraId="04ED083C" w14:textId="77777777" w:rsidR="009D0EFA" w:rsidRDefault="009D0EFA" w:rsidP="009D0EFA">
            <w:r>
              <w:t>merkki I 2 a</w:t>
            </w:r>
          </w:p>
        </w:tc>
        <w:tc>
          <w:tcPr>
            <w:tcW w:w="2070" w:type="dxa"/>
            <w:shd w:val="clear" w:color="auto" w:fill="auto"/>
          </w:tcPr>
          <w:p w14:paraId="1461A736" w14:textId="77777777" w:rsidR="009D0EFA" w:rsidRDefault="009D0EFA" w:rsidP="009D0EFA">
            <w:r w:rsidRPr="00085D78">
              <w:t xml:space="preserve">Koiraan m. on 6 ja </w:t>
            </w:r>
            <w:proofErr w:type="gramStart"/>
            <w:r w:rsidRPr="00085D78">
              <w:t>naaraan .</w:t>
            </w:r>
            <w:proofErr w:type="gramEnd"/>
          </w:p>
        </w:tc>
        <w:tc>
          <w:tcPr>
            <w:tcW w:w="0" w:type="auto"/>
            <w:shd w:val="clear" w:color="auto" w:fill="auto"/>
          </w:tcPr>
          <w:p w14:paraId="01588C0D" w14:textId="77777777" w:rsidR="009D0EFA" w:rsidRDefault="009D0EFA" w:rsidP="009D0EFA">
            <w:r w:rsidRPr="00085D78">
              <w:t xml:space="preserve">Koiraan m. </w:t>
            </w:r>
            <w:r w:rsidRPr="008776E1">
              <w:t xml:space="preserve">on </w:t>
            </w:r>
            <w:r w:rsidRPr="00085D78">
              <w:rPr>
                <w:rFonts w:ascii="Times New Roman" w:hAnsi="Times New Roman"/>
              </w:rPr>
              <w:t>♂</w:t>
            </w:r>
            <w:r w:rsidRPr="008776E1">
              <w:t xml:space="preserve"> ja naaraan </w:t>
            </w:r>
            <w:r w:rsidRPr="00085D78">
              <w:rPr>
                <w:rFonts w:ascii="Times New Roman" w:hAnsi="Times New Roman"/>
              </w:rPr>
              <w:t>♀</w:t>
            </w:r>
            <w:r w:rsidRPr="008776E1">
              <w:t>.</w:t>
            </w:r>
          </w:p>
        </w:tc>
        <w:tc>
          <w:tcPr>
            <w:tcW w:w="0" w:type="auto"/>
            <w:shd w:val="clear" w:color="auto" w:fill="auto"/>
          </w:tcPr>
          <w:p w14:paraId="3D018280" w14:textId="77777777" w:rsidR="009D0EFA" w:rsidRDefault="009D0EFA" w:rsidP="009D0EFA"/>
        </w:tc>
      </w:tr>
      <w:tr w:rsidR="003716EE" w14:paraId="45EED59A" w14:textId="77777777" w:rsidTr="009D0EFA">
        <w:tc>
          <w:tcPr>
            <w:tcW w:w="2545" w:type="dxa"/>
            <w:shd w:val="clear" w:color="auto" w:fill="auto"/>
          </w:tcPr>
          <w:p w14:paraId="07C159B6" w14:textId="34499E5E" w:rsidR="003716EE" w:rsidRPr="00A11900" w:rsidRDefault="003716EE" w:rsidP="009D0EFA">
            <w:r>
              <w:t>mesotsooinen</w:t>
            </w:r>
          </w:p>
        </w:tc>
        <w:tc>
          <w:tcPr>
            <w:tcW w:w="2070" w:type="dxa"/>
            <w:shd w:val="clear" w:color="auto" w:fill="auto"/>
          </w:tcPr>
          <w:p w14:paraId="1F9B54E4" w14:textId="173CB1CB" w:rsidR="003716EE" w:rsidRPr="00A11900" w:rsidRDefault="003716EE" w:rsidP="009D0EFA">
            <w:r w:rsidRPr="003716EE">
              <w:t xml:space="preserve">n </w:t>
            </w:r>
            <w:proofErr w:type="spellStart"/>
            <w:r w:rsidRPr="003716EE">
              <w:t>esotsooinen</w:t>
            </w:r>
            <w:proofErr w:type="spellEnd"/>
          </w:p>
        </w:tc>
        <w:tc>
          <w:tcPr>
            <w:tcW w:w="0" w:type="auto"/>
            <w:shd w:val="clear" w:color="auto" w:fill="auto"/>
          </w:tcPr>
          <w:p w14:paraId="25146407" w14:textId="3CA626B0" w:rsidR="003716EE" w:rsidRPr="00A11900" w:rsidRDefault="003716EE" w:rsidP="009D0EFA">
            <w:r>
              <w:t>m</w:t>
            </w:r>
            <w:r w:rsidRPr="003716EE">
              <w:t>esotsooinen</w:t>
            </w:r>
          </w:p>
        </w:tc>
        <w:tc>
          <w:tcPr>
            <w:tcW w:w="0" w:type="auto"/>
            <w:shd w:val="clear" w:color="auto" w:fill="auto"/>
          </w:tcPr>
          <w:p w14:paraId="1A4E3909" w14:textId="77777777" w:rsidR="003716EE" w:rsidRDefault="003716EE" w:rsidP="009D0EFA"/>
        </w:tc>
      </w:tr>
      <w:tr w:rsidR="00A11900" w14:paraId="36E31E39" w14:textId="77777777" w:rsidTr="009D0EFA">
        <w:tc>
          <w:tcPr>
            <w:tcW w:w="2545" w:type="dxa"/>
            <w:shd w:val="clear" w:color="auto" w:fill="auto"/>
          </w:tcPr>
          <w:p w14:paraId="675250FB" w14:textId="321AA50A" w:rsidR="00A11900" w:rsidRDefault="00A11900" w:rsidP="009D0EFA">
            <w:r w:rsidRPr="00A11900">
              <w:t>miinus</w:t>
            </w:r>
          </w:p>
        </w:tc>
        <w:tc>
          <w:tcPr>
            <w:tcW w:w="2070" w:type="dxa"/>
            <w:shd w:val="clear" w:color="auto" w:fill="auto"/>
          </w:tcPr>
          <w:p w14:paraId="5BF9AA50" w14:textId="11E64439" w:rsidR="00A11900" w:rsidRPr="009062B8" w:rsidRDefault="00A11900" w:rsidP="009D0EFA">
            <w:r w:rsidRPr="00A11900">
              <w:t>ab. 0</w:t>
            </w:r>
          </w:p>
        </w:tc>
        <w:tc>
          <w:tcPr>
            <w:tcW w:w="0" w:type="auto"/>
            <w:shd w:val="clear" w:color="auto" w:fill="auto"/>
          </w:tcPr>
          <w:p w14:paraId="1407A5F1" w14:textId="4D9D98A3" w:rsidR="00A11900" w:rsidRDefault="00A11900" w:rsidP="009D0EFA">
            <w:r w:rsidRPr="00A11900">
              <w:t>ab. ±0</w:t>
            </w:r>
          </w:p>
        </w:tc>
        <w:tc>
          <w:tcPr>
            <w:tcW w:w="0" w:type="auto"/>
            <w:shd w:val="clear" w:color="auto" w:fill="auto"/>
          </w:tcPr>
          <w:p w14:paraId="0475D117" w14:textId="77777777" w:rsidR="00A11900" w:rsidRDefault="00A11900" w:rsidP="009D0EFA"/>
        </w:tc>
      </w:tr>
      <w:tr w:rsidR="00F826C0" w14:paraId="2D0CEED8" w14:textId="77777777" w:rsidTr="009D0EFA">
        <w:tc>
          <w:tcPr>
            <w:tcW w:w="2545" w:type="dxa"/>
            <w:shd w:val="clear" w:color="auto" w:fill="auto"/>
          </w:tcPr>
          <w:p w14:paraId="65E82A51" w14:textId="44E35B9E" w:rsidR="00F826C0" w:rsidRDefault="00F826C0" w:rsidP="009D0EFA">
            <w:proofErr w:type="spellStart"/>
            <w:r w:rsidRPr="00F826C0">
              <w:t>mikkel</w:t>
            </w:r>
            <w:r>
              <w:t>i</w:t>
            </w:r>
            <w:proofErr w:type="spellEnd"/>
          </w:p>
        </w:tc>
        <w:tc>
          <w:tcPr>
            <w:tcW w:w="2070" w:type="dxa"/>
            <w:shd w:val="clear" w:color="auto" w:fill="auto"/>
          </w:tcPr>
          <w:p w14:paraId="16AC596B" w14:textId="44FC791C" w:rsidR="00F826C0" w:rsidRPr="009062B8" w:rsidRDefault="00F826C0" w:rsidP="009D0EFA">
            <w:r w:rsidRPr="00F826C0">
              <w:t xml:space="preserve">Mikon </w:t>
            </w:r>
            <w:proofErr w:type="spellStart"/>
            <w:r w:rsidRPr="00F826C0">
              <w:t>äivä</w:t>
            </w:r>
            <w:proofErr w:type="spellEnd"/>
          </w:p>
        </w:tc>
        <w:tc>
          <w:tcPr>
            <w:tcW w:w="0" w:type="auto"/>
            <w:shd w:val="clear" w:color="auto" w:fill="auto"/>
          </w:tcPr>
          <w:p w14:paraId="6CEF183D" w14:textId="2070E673" w:rsidR="00F826C0" w:rsidRDefault="00F826C0" w:rsidP="009D0EFA">
            <w:r w:rsidRPr="00F826C0">
              <w:t>Mikon päivä</w:t>
            </w:r>
          </w:p>
        </w:tc>
        <w:tc>
          <w:tcPr>
            <w:tcW w:w="0" w:type="auto"/>
            <w:shd w:val="clear" w:color="auto" w:fill="auto"/>
          </w:tcPr>
          <w:p w14:paraId="2B81C91C" w14:textId="77777777" w:rsidR="00F826C0" w:rsidRDefault="00F826C0" w:rsidP="009D0EFA"/>
        </w:tc>
      </w:tr>
      <w:tr w:rsidR="00F826C0" w14:paraId="35457697" w14:textId="77777777" w:rsidTr="009D0EFA">
        <w:tc>
          <w:tcPr>
            <w:tcW w:w="2545" w:type="dxa"/>
            <w:shd w:val="clear" w:color="auto" w:fill="auto"/>
          </w:tcPr>
          <w:p w14:paraId="1BE53A2A" w14:textId="5E1459EA" w:rsidR="00F826C0" w:rsidRDefault="00F826C0" w:rsidP="009D0EFA">
            <w:r w:rsidRPr="00F826C0">
              <w:t>mikrofarad</w:t>
            </w:r>
            <w:r>
              <w:t>i</w:t>
            </w:r>
          </w:p>
        </w:tc>
        <w:tc>
          <w:tcPr>
            <w:tcW w:w="2070" w:type="dxa"/>
            <w:shd w:val="clear" w:color="auto" w:fill="auto"/>
          </w:tcPr>
          <w:p w14:paraId="43F5195A" w14:textId="12928B40" w:rsidR="00F826C0" w:rsidRPr="009062B8" w:rsidRDefault="00F826C0" w:rsidP="009D0EFA">
            <w:r w:rsidRPr="00F826C0">
              <w:t>(</w:t>
            </w:r>
            <w:proofErr w:type="gramStart"/>
            <w:r w:rsidRPr="00F826C0">
              <w:t>lyh. )</w:t>
            </w:r>
            <w:proofErr w:type="gramEnd"/>
            <w:r w:rsidRPr="00F826C0">
              <w:t xml:space="preserve"> li.000.000 </w:t>
            </w:r>
            <w:proofErr w:type="spellStart"/>
            <w:r w:rsidRPr="00F826C0">
              <w:t>taradia</w:t>
            </w:r>
            <w:proofErr w:type="spellEnd"/>
          </w:p>
        </w:tc>
        <w:tc>
          <w:tcPr>
            <w:tcW w:w="0" w:type="auto"/>
            <w:shd w:val="clear" w:color="auto" w:fill="auto"/>
          </w:tcPr>
          <w:p w14:paraId="2CDA5F19" w14:textId="7CEEF9DA" w:rsidR="00F826C0" w:rsidRDefault="00F826C0" w:rsidP="009D0EFA">
            <w:r w:rsidRPr="00F826C0">
              <w:t xml:space="preserve">(lyh. </w:t>
            </w:r>
            <w:proofErr w:type="spellStart"/>
            <w:r w:rsidRPr="00F826C0">
              <w:t>μF</w:t>
            </w:r>
            <w:proofErr w:type="spellEnd"/>
            <w:r w:rsidRPr="00F826C0">
              <w:t>) 1/1.000.000 faradia</w:t>
            </w:r>
          </w:p>
        </w:tc>
        <w:tc>
          <w:tcPr>
            <w:tcW w:w="0" w:type="auto"/>
            <w:shd w:val="clear" w:color="auto" w:fill="auto"/>
          </w:tcPr>
          <w:p w14:paraId="507F0DE9" w14:textId="77777777" w:rsidR="00F826C0" w:rsidRDefault="00F826C0" w:rsidP="009D0EFA"/>
        </w:tc>
      </w:tr>
      <w:tr w:rsidR="00F826C0" w14:paraId="6D711C1C" w14:textId="77777777" w:rsidTr="009D0EFA">
        <w:tc>
          <w:tcPr>
            <w:tcW w:w="2545" w:type="dxa"/>
            <w:shd w:val="clear" w:color="auto" w:fill="auto"/>
          </w:tcPr>
          <w:p w14:paraId="5D987D8A" w14:textId="3C191FF6" w:rsidR="00F826C0" w:rsidRDefault="00BE3CD7" w:rsidP="009D0EFA">
            <w:r w:rsidRPr="00BE3CD7">
              <w:t>mikrogramm</w:t>
            </w:r>
            <w:r>
              <w:t>a</w:t>
            </w:r>
          </w:p>
        </w:tc>
        <w:tc>
          <w:tcPr>
            <w:tcW w:w="2070" w:type="dxa"/>
            <w:shd w:val="clear" w:color="auto" w:fill="auto"/>
          </w:tcPr>
          <w:p w14:paraId="3E14F252" w14:textId="2ED419DE" w:rsidR="00F826C0" w:rsidRPr="009062B8" w:rsidRDefault="00BE3CD7" w:rsidP="009D0EFA">
            <w:r w:rsidRPr="00BE3CD7">
              <w:t>1/1.000 000</w:t>
            </w:r>
          </w:p>
        </w:tc>
        <w:tc>
          <w:tcPr>
            <w:tcW w:w="0" w:type="auto"/>
            <w:shd w:val="clear" w:color="auto" w:fill="auto"/>
          </w:tcPr>
          <w:p w14:paraId="44A10FCD" w14:textId="62D66AA9" w:rsidR="00F826C0" w:rsidRDefault="00BE3CD7" w:rsidP="009D0EFA">
            <w:r w:rsidRPr="00BE3CD7">
              <w:t>1/1.000.000</w:t>
            </w:r>
          </w:p>
        </w:tc>
        <w:tc>
          <w:tcPr>
            <w:tcW w:w="0" w:type="auto"/>
            <w:shd w:val="clear" w:color="auto" w:fill="auto"/>
          </w:tcPr>
          <w:p w14:paraId="71E80768" w14:textId="67CB024A" w:rsidR="00F826C0" w:rsidRDefault="00BE3CD7" w:rsidP="009D0EFA">
            <w:r w:rsidRPr="00BE3CD7">
              <w:t>ei ehkä skannausvirhe, vaan painovirhe, joka on korjattu kansanpainoksessa; tästä ei kuitenkaan ole oikaisua, vaikka artikkeliin on muu oikais</w:t>
            </w:r>
            <w:r>
              <w:t>u</w:t>
            </w:r>
          </w:p>
        </w:tc>
      </w:tr>
      <w:tr w:rsidR="00BE3CD7" w14:paraId="26E37865" w14:textId="77777777" w:rsidTr="009D0EFA">
        <w:tc>
          <w:tcPr>
            <w:tcW w:w="2545" w:type="dxa"/>
            <w:shd w:val="clear" w:color="auto" w:fill="auto"/>
          </w:tcPr>
          <w:p w14:paraId="17351D5B" w14:textId="1A79F38E" w:rsidR="00BE3CD7" w:rsidRDefault="00BE3CD7" w:rsidP="00BE3CD7">
            <w:r>
              <w:t>mikroni</w:t>
            </w:r>
          </w:p>
        </w:tc>
        <w:tc>
          <w:tcPr>
            <w:tcW w:w="2070" w:type="dxa"/>
            <w:shd w:val="clear" w:color="auto" w:fill="auto"/>
          </w:tcPr>
          <w:p w14:paraId="6BB3F9D5" w14:textId="557851DE" w:rsidR="00BE3CD7" w:rsidRPr="009062B8" w:rsidRDefault="00BE3CD7" w:rsidP="009D0EFA">
            <w:r>
              <w:t>on (</w:t>
            </w:r>
            <w:proofErr w:type="gramStart"/>
            <w:r>
              <w:t>lyh. )</w:t>
            </w:r>
            <w:proofErr w:type="gramEnd"/>
            <w:r>
              <w:t xml:space="preserve"> 1l.000.000</w:t>
            </w:r>
          </w:p>
        </w:tc>
        <w:tc>
          <w:tcPr>
            <w:tcW w:w="0" w:type="auto"/>
            <w:shd w:val="clear" w:color="auto" w:fill="auto"/>
          </w:tcPr>
          <w:p w14:paraId="54CDF639" w14:textId="77777777" w:rsidR="00BE3CD7" w:rsidRDefault="00BE3CD7" w:rsidP="00BE3CD7">
            <w:r>
              <w:t>(lyh. μ) 1/1.000.000</w:t>
            </w:r>
          </w:p>
          <w:p w14:paraId="72844F0C" w14:textId="77777777" w:rsidR="00BE3CD7" w:rsidRDefault="00BE3CD7" w:rsidP="009D0EFA"/>
        </w:tc>
        <w:tc>
          <w:tcPr>
            <w:tcW w:w="0" w:type="auto"/>
            <w:shd w:val="clear" w:color="auto" w:fill="auto"/>
          </w:tcPr>
          <w:p w14:paraId="58D96423" w14:textId="77777777" w:rsidR="00BE3CD7" w:rsidRDefault="00BE3CD7" w:rsidP="009D0EFA"/>
        </w:tc>
      </w:tr>
      <w:tr w:rsidR="00BE3CD7" w14:paraId="5EB73B7D" w14:textId="77777777" w:rsidTr="009D0EFA">
        <w:tc>
          <w:tcPr>
            <w:tcW w:w="2545" w:type="dxa"/>
            <w:shd w:val="clear" w:color="auto" w:fill="auto"/>
          </w:tcPr>
          <w:p w14:paraId="6967192C" w14:textId="1E6E7105" w:rsidR="00BE3CD7" w:rsidRDefault="00BE3CD7" w:rsidP="00BE3CD7"/>
        </w:tc>
        <w:tc>
          <w:tcPr>
            <w:tcW w:w="2070" w:type="dxa"/>
            <w:shd w:val="clear" w:color="auto" w:fill="auto"/>
          </w:tcPr>
          <w:p w14:paraId="333DA685" w14:textId="2155F9FE" w:rsidR="00BE3CD7" w:rsidRDefault="00BE3CD7" w:rsidP="009D0EFA">
            <w:proofErr w:type="spellStart"/>
            <w:r>
              <w:t>Yhld</w:t>
            </w:r>
            <w:proofErr w:type="spellEnd"/>
            <w:r>
              <w:t>.</w:t>
            </w:r>
          </w:p>
        </w:tc>
        <w:tc>
          <w:tcPr>
            <w:tcW w:w="0" w:type="auto"/>
            <w:shd w:val="clear" w:color="auto" w:fill="auto"/>
          </w:tcPr>
          <w:p w14:paraId="5F2A079E" w14:textId="25A1635B" w:rsidR="00BE3CD7" w:rsidRDefault="00BE3CD7" w:rsidP="00BE3CD7">
            <w:r>
              <w:t>Yhd.</w:t>
            </w:r>
          </w:p>
        </w:tc>
        <w:tc>
          <w:tcPr>
            <w:tcW w:w="0" w:type="auto"/>
            <w:shd w:val="clear" w:color="auto" w:fill="auto"/>
          </w:tcPr>
          <w:p w14:paraId="6A73274A" w14:textId="77777777" w:rsidR="00BE3CD7" w:rsidRDefault="00BE3CD7" w:rsidP="009D0EFA"/>
        </w:tc>
      </w:tr>
      <w:tr w:rsidR="009D0EFA" w14:paraId="0AD3438B" w14:textId="77777777" w:rsidTr="009D0EFA">
        <w:tc>
          <w:tcPr>
            <w:tcW w:w="2545" w:type="dxa"/>
            <w:shd w:val="clear" w:color="auto" w:fill="auto"/>
          </w:tcPr>
          <w:p w14:paraId="354A20F2" w14:textId="77777777" w:rsidR="009D0EFA" w:rsidRPr="0032410C" w:rsidRDefault="009D0EFA" w:rsidP="009D0EFA">
            <w:r>
              <w:t>millimikroni</w:t>
            </w:r>
          </w:p>
        </w:tc>
        <w:tc>
          <w:tcPr>
            <w:tcW w:w="2070" w:type="dxa"/>
            <w:shd w:val="clear" w:color="auto" w:fill="auto"/>
          </w:tcPr>
          <w:p w14:paraId="77DEABC4" w14:textId="77777777" w:rsidR="009D0EFA" w:rsidRPr="009062B8" w:rsidRDefault="009D0EFA" w:rsidP="009D0EFA">
            <w:proofErr w:type="spellStart"/>
            <w:r w:rsidRPr="009062B8">
              <w:t>vars</w:t>
            </w:r>
            <w:proofErr w:type="spellEnd"/>
            <w:r w:rsidRPr="009062B8">
              <w:t>. valo</w:t>
            </w:r>
          </w:p>
          <w:p w14:paraId="347085D3" w14:textId="77777777" w:rsidR="009D0EFA" w:rsidRPr="009062B8" w:rsidRDefault="009D0EFA" w:rsidP="009D0EFA">
            <w:r w:rsidRPr="009062B8">
              <w:t xml:space="preserve">millimikronis (lyh. </w:t>
            </w:r>
            <w:proofErr w:type="spellStart"/>
            <w:r w:rsidRPr="009062B8">
              <w:t>m|ut</w:t>
            </w:r>
            <w:proofErr w:type="spellEnd"/>
            <w:proofErr w:type="gramStart"/>
            <w:r w:rsidRPr="009062B8">
              <w:t>. )</w:t>
            </w:r>
            <w:proofErr w:type="gramEnd"/>
            <w:r w:rsidRPr="009062B8">
              <w:t xml:space="preserve"> </w:t>
            </w:r>
          </w:p>
          <w:p w14:paraId="5BCAC0CC" w14:textId="77777777" w:rsidR="009D0EFA" w:rsidRPr="0032410C" w:rsidRDefault="009D0EFA" w:rsidP="009D0EFA">
            <w:r w:rsidRPr="009062B8">
              <w:t>opissa:</w:t>
            </w:r>
          </w:p>
        </w:tc>
        <w:tc>
          <w:tcPr>
            <w:tcW w:w="0" w:type="auto"/>
            <w:shd w:val="clear" w:color="auto" w:fill="auto"/>
          </w:tcPr>
          <w:p w14:paraId="0C534773" w14:textId="77777777" w:rsidR="009D0EFA" w:rsidRPr="0032410C" w:rsidRDefault="009D0EFA" w:rsidP="009D0EFA">
            <w:r>
              <w:t xml:space="preserve">millimikroni s. (lyh. </w:t>
            </w:r>
            <w:proofErr w:type="spellStart"/>
            <w:r>
              <w:t>mμ</w:t>
            </w:r>
            <w:proofErr w:type="spellEnd"/>
            <w:r>
              <w:t xml:space="preserve"> t. </w:t>
            </w:r>
            <w:proofErr w:type="spellStart"/>
            <w:r>
              <w:t>μμ</w:t>
            </w:r>
            <w:proofErr w:type="spellEnd"/>
            <w:r>
              <w:t xml:space="preserve">) </w:t>
            </w:r>
            <w:proofErr w:type="spellStart"/>
            <w:r>
              <w:t>vars</w:t>
            </w:r>
            <w:proofErr w:type="spellEnd"/>
            <w:r>
              <w:t>. valo-opissa:</w:t>
            </w:r>
          </w:p>
        </w:tc>
        <w:tc>
          <w:tcPr>
            <w:tcW w:w="0" w:type="auto"/>
            <w:shd w:val="clear" w:color="auto" w:fill="auto"/>
          </w:tcPr>
          <w:p w14:paraId="71E8CB7C" w14:textId="77777777" w:rsidR="009D0EFA" w:rsidRPr="0032410C" w:rsidRDefault="009D0EFA" w:rsidP="009D0EFA">
            <w:r>
              <w:t>skannauksessa rivitkin sekoittuneet</w:t>
            </w:r>
          </w:p>
        </w:tc>
      </w:tr>
      <w:tr w:rsidR="009D0EFA" w14:paraId="074BAC1F" w14:textId="77777777" w:rsidTr="009D0EFA">
        <w:tc>
          <w:tcPr>
            <w:tcW w:w="2545" w:type="dxa"/>
            <w:shd w:val="clear" w:color="auto" w:fill="auto"/>
          </w:tcPr>
          <w:p w14:paraId="65D2E9C2" w14:textId="77777777" w:rsidR="009D0EFA" w:rsidRDefault="009D0EFA" w:rsidP="009D0EFA">
            <w:r>
              <w:t>minuutti 2</w:t>
            </w:r>
          </w:p>
        </w:tc>
        <w:tc>
          <w:tcPr>
            <w:tcW w:w="2070" w:type="dxa"/>
            <w:shd w:val="clear" w:color="auto" w:fill="auto"/>
          </w:tcPr>
          <w:p w14:paraId="675EB581" w14:textId="77777777" w:rsidR="009D0EFA" w:rsidRDefault="009D0EFA" w:rsidP="009D0EFA">
            <w:proofErr w:type="gramStart"/>
            <w:r w:rsidRPr="00E0765E">
              <w:t>merkitään .</w:t>
            </w:r>
            <w:proofErr w:type="gramEnd"/>
            <w:r w:rsidRPr="00E0765E">
              <w:t xml:space="preserve"> | 30° 15'</w:t>
            </w:r>
          </w:p>
        </w:tc>
        <w:tc>
          <w:tcPr>
            <w:tcW w:w="0" w:type="auto"/>
            <w:shd w:val="clear" w:color="auto" w:fill="auto"/>
          </w:tcPr>
          <w:p w14:paraId="376603A2" w14:textId="77777777" w:rsidR="009D0EFA" w:rsidRDefault="009D0EFA" w:rsidP="009D0EFA">
            <w:r w:rsidRPr="00E0765E">
              <w:t xml:space="preserve">merkitään </w:t>
            </w:r>
            <w:r w:rsidRPr="00E0765E">
              <w:rPr>
                <w:lang w:val="en-US"/>
              </w:rPr>
              <w:t>′</w:t>
            </w:r>
            <w:r w:rsidRPr="00E0765E">
              <w:t>. | 30° 15</w:t>
            </w:r>
            <w:r w:rsidRPr="00E0765E">
              <w:rPr>
                <w:rFonts w:hint="eastAsia"/>
              </w:rPr>
              <w:t>′</w:t>
            </w:r>
          </w:p>
        </w:tc>
        <w:tc>
          <w:tcPr>
            <w:tcW w:w="0" w:type="auto"/>
            <w:shd w:val="clear" w:color="auto" w:fill="auto"/>
          </w:tcPr>
          <w:p w14:paraId="5FA63BA9" w14:textId="77777777" w:rsidR="009D0EFA" w:rsidRDefault="009D0EFA" w:rsidP="009D0EFA">
            <w:r w:rsidRPr="00261F28">
              <w:rPr>
                <w:lang w:val="en-US"/>
              </w:rPr>
              <w:t>U+2032 PRIME</w:t>
            </w:r>
            <w:r>
              <w:rPr>
                <w:lang w:val="en-US"/>
              </w:rPr>
              <w:t xml:space="preserve"> </w:t>
            </w:r>
            <w:r w:rsidRPr="006A723E">
              <w:rPr>
                <w:lang w:val="en-US"/>
              </w:rPr>
              <w:t>′</w:t>
            </w:r>
          </w:p>
        </w:tc>
      </w:tr>
      <w:tr w:rsidR="009D0EFA" w14:paraId="74D85A7A" w14:textId="77777777" w:rsidTr="009D0EFA">
        <w:tc>
          <w:tcPr>
            <w:tcW w:w="2545" w:type="dxa"/>
            <w:shd w:val="clear" w:color="auto" w:fill="auto"/>
          </w:tcPr>
          <w:p w14:paraId="7D16E00C" w14:textId="77777777" w:rsidR="009D0EFA" w:rsidRPr="0032410C" w:rsidRDefault="009D0EFA" w:rsidP="009D0EFA">
            <w:r>
              <w:t>minä III 2 a</w:t>
            </w:r>
          </w:p>
        </w:tc>
        <w:tc>
          <w:tcPr>
            <w:tcW w:w="2070" w:type="dxa"/>
            <w:shd w:val="clear" w:color="auto" w:fill="auto"/>
          </w:tcPr>
          <w:p w14:paraId="719E34CD" w14:textId="77777777" w:rsidR="009D0EFA" w:rsidRPr="0032410C" w:rsidRDefault="009D0EFA" w:rsidP="009D0EFA">
            <w:proofErr w:type="spellStart"/>
            <w:r>
              <w:t>keskeisim</w:t>
            </w:r>
            <w:proofErr w:type="spellEnd"/>
            <w:r>
              <w:t xml:space="preserve"> </w:t>
            </w:r>
            <w:proofErr w:type="spellStart"/>
            <w:r>
              <w:t>män</w:t>
            </w:r>
            <w:proofErr w:type="spellEnd"/>
          </w:p>
        </w:tc>
        <w:tc>
          <w:tcPr>
            <w:tcW w:w="0" w:type="auto"/>
            <w:shd w:val="clear" w:color="auto" w:fill="auto"/>
          </w:tcPr>
          <w:p w14:paraId="5D5C93D5" w14:textId="77777777" w:rsidR="009D0EFA" w:rsidRPr="0032410C" w:rsidRDefault="009D0EFA" w:rsidP="009D0EFA">
            <w:r>
              <w:t>keskeisimmän</w:t>
            </w:r>
          </w:p>
        </w:tc>
        <w:tc>
          <w:tcPr>
            <w:tcW w:w="0" w:type="auto"/>
            <w:shd w:val="clear" w:color="auto" w:fill="auto"/>
          </w:tcPr>
          <w:p w14:paraId="43A039DB" w14:textId="77777777" w:rsidR="009D0EFA" w:rsidRPr="0032410C" w:rsidRDefault="009D0EFA" w:rsidP="009D0EFA">
            <w:r>
              <w:t>sana jakautunut eri sivuille</w:t>
            </w:r>
          </w:p>
        </w:tc>
      </w:tr>
      <w:tr w:rsidR="009D0EFA" w14:paraId="0789C608" w14:textId="77777777" w:rsidTr="009D0EFA">
        <w:tc>
          <w:tcPr>
            <w:tcW w:w="2545" w:type="dxa"/>
            <w:shd w:val="clear" w:color="auto" w:fill="auto"/>
          </w:tcPr>
          <w:p w14:paraId="2B13E4F2" w14:textId="77777777" w:rsidR="009D0EFA" w:rsidRDefault="009D0EFA" w:rsidP="009D0EFA">
            <w:r>
              <w:t>minä III 2 b</w:t>
            </w:r>
          </w:p>
        </w:tc>
        <w:tc>
          <w:tcPr>
            <w:tcW w:w="2070" w:type="dxa"/>
            <w:shd w:val="clear" w:color="auto" w:fill="auto"/>
          </w:tcPr>
          <w:p w14:paraId="3542DDAC" w14:textId="77777777" w:rsidR="009D0EFA" w:rsidRDefault="009D0EFA" w:rsidP="009D0EFA">
            <w:r>
              <w:t xml:space="preserve">rikas </w:t>
            </w:r>
            <w:proofErr w:type="spellStart"/>
            <w:r>
              <w:t>tuttaa</w:t>
            </w:r>
            <w:proofErr w:type="spellEnd"/>
          </w:p>
        </w:tc>
        <w:tc>
          <w:tcPr>
            <w:tcW w:w="0" w:type="auto"/>
            <w:shd w:val="clear" w:color="auto" w:fill="auto"/>
          </w:tcPr>
          <w:p w14:paraId="613EED71" w14:textId="77777777" w:rsidR="009D0EFA" w:rsidRDefault="009D0EFA" w:rsidP="009D0EFA">
            <w:r>
              <w:t>rikastuttaa</w:t>
            </w:r>
          </w:p>
        </w:tc>
        <w:tc>
          <w:tcPr>
            <w:tcW w:w="0" w:type="auto"/>
            <w:shd w:val="clear" w:color="auto" w:fill="auto"/>
          </w:tcPr>
          <w:p w14:paraId="4627FFB6" w14:textId="77777777" w:rsidR="009D0EFA" w:rsidRDefault="009D0EFA" w:rsidP="009D0EFA"/>
        </w:tc>
      </w:tr>
      <w:tr w:rsidR="009D0EFA" w14:paraId="52F814FC" w14:textId="77777777" w:rsidTr="009D0EFA">
        <w:tc>
          <w:tcPr>
            <w:tcW w:w="2545" w:type="dxa"/>
            <w:shd w:val="clear" w:color="auto" w:fill="auto"/>
          </w:tcPr>
          <w:p w14:paraId="4B7EDD5F" w14:textId="77777777" w:rsidR="009D0EFA" w:rsidRPr="0032410C" w:rsidRDefault="009D0EFA" w:rsidP="009D0EFA">
            <w:r w:rsidRPr="0032410C">
              <w:t>molekyylikaava</w:t>
            </w:r>
          </w:p>
        </w:tc>
        <w:tc>
          <w:tcPr>
            <w:tcW w:w="2070" w:type="dxa"/>
            <w:shd w:val="clear" w:color="auto" w:fill="auto"/>
          </w:tcPr>
          <w:p w14:paraId="5CFF75C1" w14:textId="77777777" w:rsidR="009D0EFA" w:rsidRPr="0032410C" w:rsidRDefault="009D0EFA" w:rsidP="009D0EFA">
            <w:r w:rsidRPr="0032410C">
              <w:t>HLO</w:t>
            </w:r>
          </w:p>
        </w:tc>
        <w:tc>
          <w:tcPr>
            <w:tcW w:w="0" w:type="auto"/>
            <w:shd w:val="clear" w:color="auto" w:fill="auto"/>
          </w:tcPr>
          <w:p w14:paraId="4F554AB3" w14:textId="77777777" w:rsidR="009D0EFA" w:rsidRPr="0032410C" w:rsidRDefault="009D0EFA" w:rsidP="009D0EFA">
            <w:r w:rsidRPr="0032410C">
              <w:t>H₂O</w:t>
            </w:r>
          </w:p>
        </w:tc>
        <w:tc>
          <w:tcPr>
            <w:tcW w:w="0" w:type="auto"/>
            <w:shd w:val="clear" w:color="auto" w:fill="auto"/>
          </w:tcPr>
          <w:p w14:paraId="161F89D9" w14:textId="77777777" w:rsidR="009D0EFA" w:rsidRPr="0032410C" w:rsidRDefault="009D0EFA" w:rsidP="009D0EFA"/>
        </w:tc>
      </w:tr>
      <w:tr w:rsidR="009D0EFA" w14:paraId="63E41193" w14:textId="77777777" w:rsidTr="009D0EFA">
        <w:tc>
          <w:tcPr>
            <w:tcW w:w="2545" w:type="dxa"/>
            <w:shd w:val="clear" w:color="auto" w:fill="auto"/>
          </w:tcPr>
          <w:p w14:paraId="1249E882" w14:textId="77777777" w:rsidR="009D0EFA" w:rsidRPr="0032410C" w:rsidRDefault="009D0EFA" w:rsidP="009D0EFA">
            <w:r w:rsidRPr="0032410C">
              <w:t>2. myy</w:t>
            </w:r>
          </w:p>
        </w:tc>
        <w:tc>
          <w:tcPr>
            <w:tcW w:w="2070" w:type="dxa"/>
            <w:shd w:val="clear" w:color="auto" w:fill="auto"/>
          </w:tcPr>
          <w:p w14:paraId="3869785A" w14:textId="77777777" w:rsidR="009D0EFA" w:rsidRPr="0032410C" w:rsidRDefault="009D0EFA" w:rsidP="009D0EFA">
            <w:r w:rsidRPr="0032410C">
              <w:t>()</w:t>
            </w:r>
          </w:p>
        </w:tc>
        <w:tc>
          <w:tcPr>
            <w:tcW w:w="0" w:type="auto"/>
            <w:shd w:val="clear" w:color="auto" w:fill="auto"/>
          </w:tcPr>
          <w:p w14:paraId="413AE638" w14:textId="77777777" w:rsidR="009D0EFA" w:rsidRPr="0032410C" w:rsidRDefault="009D0EFA" w:rsidP="009D0EFA">
            <w:r w:rsidRPr="0032410C">
              <w:t>(μ)</w:t>
            </w:r>
          </w:p>
        </w:tc>
        <w:tc>
          <w:tcPr>
            <w:tcW w:w="0" w:type="auto"/>
            <w:shd w:val="clear" w:color="auto" w:fill="auto"/>
          </w:tcPr>
          <w:p w14:paraId="0B9EBDCD" w14:textId="77777777" w:rsidR="009D0EFA" w:rsidRPr="0032410C" w:rsidRDefault="009D0EFA" w:rsidP="009D0EFA"/>
        </w:tc>
      </w:tr>
      <w:tr w:rsidR="009D0EFA" w14:paraId="0D160B2F" w14:textId="77777777" w:rsidTr="009D0EFA">
        <w:tc>
          <w:tcPr>
            <w:tcW w:w="2545" w:type="dxa"/>
            <w:shd w:val="clear" w:color="auto" w:fill="auto"/>
          </w:tcPr>
          <w:p w14:paraId="3F8325C5" w14:textId="77777777" w:rsidR="009D0EFA" w:rsidRPr="0032410C" w:rsidRDefault="009D0EFA" w:rsidP="009D0EFA">
            <w:r w:rsidRPr="0032410C">
              <w:t>neliö 3</w:t>
            </w:r>
          </w:p>
        </w:tc>
        <w:tc>
          <w:tcPr>
            <w:tcW w:w="2070" w:type="dxa"/>
            <w:shd w:val="clear" w:color="auto" w:fill="auto"/>
          </w:tcPr>
          <w:p w14:paraId="254CC997" w14:textId="77777777" w:rsidR="009D0EFA" w:rsidRPr="0032410C" w:rsidRDefault="009D0EFA" w:rsidP="009D0EFA">
            <w:r w:rsidRPr="0032410C">
              <w:t>2.2</w:t>
            </w:r>
          </w:p>
        </w:tc>
        <w:tc>
          <w:tcPr>
            <w:tcW w:w="0" w:type="auto"/>
            <w:shd w:val="clear" w:color="auto" w:fill="auto"/>
          </w:tcPr>
          <w:p w14:paraId="0DDE633A" w14:textId="77777777" w:rsidR="009D0EFA" w:rsidRPr="0032410C" w:rsidRDefault="009D0EFA" w:rsidP="009D0EFA">
            <w:r w:rsidRPr="0032410C">
              <w:t>2 ⋅ 2</w:t>
            </w:r>
          </w:p>
        </w:tc>
        <w:tc>
          <w:tcPr>
            <w:tcW w:w="0" w:type="auto"/>
            <w:shd w:val="clear" w:color="auto" w:fill="auto"/>
          </w:tcPr>
          <w:p w14:paraId="2791527B" w14:textId="77777777" w:rsidR="009D0EFA" w:rsidRPr="0032410C" w:rsidRDefault="009D0EFA" w:rsidP="009D0EFA">
            <w:r w:rsidRPr="0032410C">
              <w:t>U+22C5 DOT OPERATOR</w:t>
            </w:r>
          </w:p>
        </w:tc>
      </w:tr>
      <w:tr w:rsidR="009D0EFA" w14:paraId="1653E63B" w14:textId="77777777" w:rsidTr="009D0EFA">
        <w:tc>
          <w:tcPr>
            <w:tcW w:w="2545" w:type="dxa"/>
            <w:shd w:val="clear" w:color="auto" w:fill="auto"/>
          </w:tcPr>
          <w:p w14:paraId="21B7BD07" w14:textId="77777777" w:rsidR="009D0EFA" w:rsidRPr="0032410C" w:rsidRDefault="009D0EFA" w:rsidP="009D0EFA">
            <w:r w:rsidRPr="0032410C">
              <w:t>neljännesmaili</w:t>
            </w:r>
          </w:p>
        </w:tc>
        <w:tc>
          <w:tcPr>
            <w:tcW w:w="2070" w:type="dxa"/>
            <w:shd w:val="clear" w:color="auto" w:fill="auto"/>
          </w:tcPr>
          <w:p w14:paraId="20DB7CCD" w14:textId="77777777" w:rsidR="009D0EFA" w:rsidRPr="0032410C" w:rsidRDefault="009D0EFA" w:rsidP="009D0EFA">
            <w:r w:rsidRPr="0032410C">
              <w:t>1/4</w:t>
            </w:r>
          </w:p>
        </w:tc>
        <w:tc>
          <w:tcPr>
            <w:tcW w:w="0" w:type="auto"/>
            <w:shd w:val="clear" w:color="auto" w:fill="auto"/>
          </w:tcPr>
          <w:p w14:paraId="1F4F9459" w14:textId="77777777" w:rsidR="009D0EFA" w:rsidRPr="0032410C" w:rsidRDefault="009D0EFA" w:rsidP="009D0EFA">
            <w:r w:rsidRPr="0032410C">
              <w:t>¼</w:t>
            </w:r>
          </w:p>
        </w:tc>
        <w:tc>
          <w:tcPr>
            <w:tcW w:w="0" w:type="auto"/>
            <w:shd w:val="clear" w:color="auto" w:fill="auto"/>
          </w:tcPr>
          <w:p w14:paraId="4AFAE5EF" w14:textId="77777777" w:rsidR="009D0EFA" w:rsidRPr="0032410C" w:rsidRDefault="009D0EFA" w:rsidP="009D0EFA">
            <w:r w:rsidRPr="0032410C">
              <w:t>tulkinnanvaraista, kumpi on parempi</w:t>
            </w:r>
          </w:p>
        </w:tc>
      </w:tr>
      <w:tr w:rsidR="009D0EFA" w14:paraId="762E0331" w14:textId="77777777" w:rsidTr="009D0EFA">
        <w:tc>
          <w:tcPr>
            <w:tcW w:w="2545" w:type="dxa"/>
            <w:shd w:val="clear" w:color="auto" w:fill="auto"/>
          </w:tcPr>
          <w:p w14:paraId="2BB42832" w14:textId="77777777" w:rsidR="009D0EFA" w:rsidRPr="0032410C" w:rsidRDefault="009D0EFA" w:rsidP="009D0EFA">
            <w:r w:rsidRPr="0032410C">
              <w:t>neljännesnuotti</w:t>
            </w:r>
          </w:p>
        </w:tc>
        <w:tc>
          <w:tcPr>
            <w:tcW w:w="2070" w:type="dxa"/>
            <w:shd w:val="clear" w:color="auto" w:fill="auto"/>
          </w:tcPr>
          <w:p w14:paraId="3976D9EF" w14:textId="77777777" w:rsidR="009D0EFA" w:rsidRPr="0032410C" w:rsidRDefault="009D0EFA" w:rsidP="009D0EFA">
            <w:r w:rsidRPr="0032410C">
              <w:t>(</w:t>
            </w:r>
            <w:proofErr w:type="gramStart"/>
            <w:r w:rsidRPr="0032410C">
              <w:t>merkitään )</w:t>
            </w:r>
            <w:proofErr w:type="gramEnd"/>
          </w:p>
        </w:tc>
        <w:tc>
          <w:tcPr>
            <w:tcW w:w="0" w:type="auto"/>
            <w:shd w:val="clear" w:color="auto" w:fill="auto"/>
          </w:tcPr>
          <w:p w14:paraId="1F938283" w14:textId="77777777" w:rsidR="009D0EFA" w:rsidRPr="0032410C" w:rsidRDefault="009D0EFA" w:rsidP="009D0EFA">
            <w:r w:rsidRPr="0032410C">
              <w:t xml:space="preserve">(merkitään </w:t>
            </w:r>
            <w:r w:rsidRPr="0032410C">
              <w:rPr>
                <w:rFonts w:ascii="Segoe UI Symbol" w:hAnsi="Segoe UI Symbol" w:cs="Segoe UI Symbol"/>
              </w:rPr>
              <w:t>♩</w:t>
            </w:r>
            <w:r w:rsidRPr="0032410C">
              <w:t>)</w:t>
            </w:r>
          </w:p>
        </w:tc>
        <w:tc>
          <w:tcPr>
            <w:tcW w:w="0" w:type="auto"/>
            <w:shd w:val="clear" w:color="auto" w:fill="auto"/>
          </w:tcPr>
          <w:p w14:paraId="7902A983" w14:textId="77777777" w:rsidR="009D0EFA" w:rsidRPr="0032410C" w:rsidRDefault="009D0EFA" w:rsidP="009D0EFA">
            <w:r w:rsidRPr="0032410C">
              <w:t>U+2669 QUARTER NOTE</w:t>
            </w:r>
          </w:p>
        </w:tc>
      </w:tr>
      <w:tr w:rsidR="009D0EFA" w14:paraId="32B5AEBE" w14:textId="77777777" w:rsidTr="009D0EFA">
        <w:tc>
          <w:tcPr>
            <w:tcW w:w="2545" w:type="dxa"/>
            <w:shd w:val="clear" w:color="auto" w:fill="auto"/>
          </w:tcPr>
          <w:p w14:paraId="5E3D71B3" w14:textId="77777777" w:rsidR="009D0EFA" w:rsidRPr="0032410C" w:rsidRDefault="009D0EFA" w:rsidP="009D0EFA">
            <w:r>
              <w:t>niin A I a</w:t>
            </w:r>
          </w:p>
        </w:tc>
        <w:tc>
          <w:tcPr>
            <w:tcW w:w="2070" w:type="dxa"/>
            <w:shd w:val="clear" w:color="auto" w:fill="auto"/>
          </w:tcPr>
          <w:p w14:paraId="763FC674" w14:textId="77777777" w:rsidR="009D0EFA" w:rsidRPr="0032410C" w:rsidRDefault="009D0EFA" w:rsidP="009D0EFA">
            <w:proofErr w:type="spellStart"/>
            <w:r>
              <w:t>taivio</w:t>
            </w:r>
            <w:proofErr w:type="spellEnd"/>
          </w:p>
        </w:tc>
        <w:tc>
          <w:tcPr>
            <w:tcW w:w="0" w:type="auto"/>
            <w:shd w:val="clear" w:color="auto" w:fill="auto"/>
          </w:tcPr>
          <w:p w14:paraId="07AD3599" w14:textId="77777777" w:rsidR="009D0EFA" w:rsidRPr="0032410C" w:rsidRDefault="009D0EFA" w:rsidP="009D0EFA">
            <w:r>
              <w:t>talvio</w:t>
            </w:r>
          </w:p>
        </w:tc>
        <w:tc>
          <w:tcPr>
            <w:tcW w:w="0" w:type="auto"/>
            <w:shd w:val="clear" w:color="auto" w:fill="auto"/>
          </w:tcPr>
          <w:p w14:paraId="1AEDDFF6" w14:textId="77777777" w:rsidR="009D0EFA" w:rsidRPr="0032410C" w:rsidRDefault="009D0EFA" w:rsidP="009D0EFA">
            <w:r>
              <w:t xml:space="preserve">kapiteeli-l </w:t>
            </w:r>
            <w:proofErr w:type="spellStart"/>
            <w:r>
              <w:t>tunnistunut</w:t>
            </w:r>
            <w:proofErr w:type="spellEnd"/>
            <w:r>
              <w:t xml:space="preserve"> i:ksi</w:t>
            </w:r>
          </w:p>
        </w:tc>
      </w:tr>
      <w:tr w:rsidR="009D0EFA" w14:paraId="04404764" w14:textId="77777777" w:rsidTr="009D0EFA">
        <w:tc>
          <w:tcPr>
            <w:tcW w:w="2545" w:type="dxa"/>
            <w:shd w:val="clear" w:color="auto" w:fill="auto"/>
          </w:tcPr>
          <w:p w14:paraId="7EFD88B6" w14:textId="77777777" w:rsidR="009D0EFA" w:rsidRPr="0032410C" w:rsidRDefault="009D0EFA" w:rsidP="009D0EFA">
            <w:r w:rsidRPr="0032410C">
              <w:t>normaalikoko</w:t>
            </w:r>
          </w:p>
        </w:tc>
        <w:tc>
          <w:tcPr>
            <w:tcW w:w="2070" w:type="dxa"/>
            <w:shd w:val="clear" w:color="auto" w:fill="auto"/>
          </w:tcPr>
          <w:p w14:paraId="5F729837" w14:textId="77777777" w:rsidR="009D0EFA" w:rsidRPr="0032410C" w:rsidRDefault="009D0EFA" w:rsidP="009D0EFA">
            <w:r w:rsidRPr="0032410C">
              <w:t>15x10,5</w:t>
            </w:r>
          </w:p>
        </w:tc>
        <w:tc>
          <w:tcPr>
            <w:tcW w:w="0" w:type="auto"/>
            <w:shd w:val="clear" w:color="auto" w:fill="auto"/>
          </w:tcPr>
          <w:p w14:paraId="4A46579D" w14:textId="77777777" w:rsidR="009D0EFA" w:rsidRPr="0032410C" w:rsidRDefault="009D0EFA" w:rsidP="009D0EFA">
            <w:r w:rsidRPr="0032410C">
              <w:t>15×10,5</w:t>
            </w:r>
          </w:p>
        </w:tc>
        <w:tc>
          <w:tcPr>
            <w:tcW w:w="0" w:type="auto"/>
            <w:shd w:val="clear" w:color="auto" w:fill="auto"/>
          </w:tcPr>
          <w:p w14:paraId="079BEF84" w14:textId="77777777" w:rsidR="009D0EFA" w:rsidRPr="0032410C" w:rsidRDefault="009D0EFA" w:rsidP="009D0EFA">
            <w:r w:rsidRPr="0032410C">
              <w:t>tai isompi kertomerkki</w:t>
            </w:r>
          </w:p>
        </w:tc>
      </w:tr>
      <w:tr w:rsidR="009D0EFA" w14:paraId="2DB4C7A3" w14:textId="77777777" w:rsidTr="009D0EFA">
        <w:tc>
          <w:tcPr>
            <w:tcW w:w="2545" w:type="dxa"/>
            <w:shd w:val="clear" w:color="auto" w:fill="auto"/>
          </w:tcPr>
          <w:p w14:paraId="30FF6FCA" w14:textId="77777777" w:rsidR="009D0EFA" w:rsidRDefault="009D0EFA" w:rsidP="009D0EFA">
            <w:r>
              <w:t>nupukivi</w:t>
            </w:r>
          </w:p>
        </w:tc>
        <w:tc>
          <w:tcPr>
            <w:tcW w:w="2070" w:type="dxa"/>
            <w:shd w:val="clear" w:color="auto" w:fill="auto"/>
          </w:tcPr>
          <w:p w14:paraId="52707585" w14:textId="77777777" w:rsidR="009D0EFA" w:rsidRDefault="009D0EFA" w:rsidP="009D0EFA">
            <w:proofErr w:type="gramStart"/>
            <w:r w:rsidRPr="00C07C6F">
              <w:t>10-15</w:t>
            </w:r>
            <w:proofErr w:type="gramEnd"/>
            <w:r w:rsidRPr="00C07C6F">
              <w:t xml:space="preserve"> 15-25</w:t>
            </w:r>
          </w:p>
        </w:tc>
        <w:tc>
          <w:tcPr>
            <w:tcW w:w="0" w:type="auto"/>
            <w:shd w:val="clear" w:color="auto" w:fill="auto"/>
          </w:tcPr>
          <w:p w14:paraId="3F5940B0" w14:textId="77777777" w:rsidR="009D0EFA" w:rsidRDefault="009D0EFA" w:rsidP="009D0EFA">
            <w:r w:rsidRPr="00C07C6F">
              <w:t>10</w:t>
            </w:r>
            <w:r>
              <w:t>—</w:t>
            </w:r>
            <w:r w:rsidRPr="00C07C6F">
              <w:t xml:space="preserve">15 </w:t>
            </w:r>
            <w:r>
              <w:t xml:space="preserve">× </w:t>
            </w:r>
            <w:r w:rsidRPr="00C07C6F">
              <w:t>15</w:t>
            </w:r>
            <w:r>
              <w:t>—</w:t>
            </w:r>
            <w:r w:rsidRPr="00C07C6F">
              <w:t>25</w:t>
            </w:r>
          </w:p>
        </w:tc>
        <w:tc>
          <w:tcPr>
            <w:tcW w:w="0" w:type="auto"/>
            <w:shd w:val="clear" w:color="auto" w:fill="auto"/>
          </w:tcPr>
          <w:p w14:paraId="5E1383D1" w14:textId="77777777" w:rsidR="009D0EFA" w:rsidRDefault="009D0EFA" w:rsidP="009D0EFA">
            <w:r w:rsidRPr="0032410C">
              <w:t>tai isompi kertomerk</w:t>
            </w:r>
            <w:r w:rsidRPr="0032410C">
              <w:lastRenderedPageBreak/>
              <w:t>ki</w:t>
            </w:r>
          </w:p>
        </w:tc>
      </w:tr>
      <w:tr w:rsidR="009D0EFA" w14:paraId="73EB3160" w14:textId="77777777" w:rsidTr="009D0EFA">
        <w:tc>
          <w:tcPr>
            <w:tcW w:w="2545" w:type="dxa"/>
            <w:shd w:val="clear" w:color="auto" w:fill="auto"/>
          </w:tcPr>
          <w:p w14:paraId="0B5B8279" w14:textId="77777777" w:rsidR="009D0EFA" w:rsidRDefault="009D0EFA" w:rsidP="009D0EFA">
            <w:r>
              <w:lastRenderedPageBreak/>
              <w:t>näkyä 1 b</w:t>
            </w:r>
          </w:p>
        </w:tc>
        <w:tc>
          <w:tcPr>
            <w:tcW w:w="2070" w:type="dxa"/>
            <w:shd w:val="clear" w:color="auto" w:fill="auto"/>
          </w:tcPr>
          <w:p w14:paraId="50A90FA8" w14:textId="77777777" w:rsidR="009D0EFA" w:rsidRPr="00AA5B3E" w:rsidRDefault="009D0EFA" w:rsidP="009D0EFA">
            <w:r>
              <w:t xml:space="preserve">Kuvasta </w:t>
            </w:r>
            <w:proofErr w:type="spellStart"/>
            <w:r w:rsidRPr="008E570B">
              <w:t>n·y</w:t>
            </w:r>
            <w:proofErr w:type="spellEnd"/>
          </w:p>
        </w:tc>
        <w:tc>
          <w:tcPr>
            <w:tcW w:w="0" w:type="auto"/>
            <w:shd w:val="clear" w:color="auto" w:fill="auto"/>
          </w:tcPr>
          <w:p w14:paraId="00CA869D" w14:textId="77777777" w:rsidR="009D0EFA" w:rsidRPr="00AA5B3E" w:rsidRDefault="009D0EFA" w:rsidP="009D0EFA">
            <w:r>
              <w:t xml:space="preserve">Kuvasta </w:t>
            </w:r>
            <w:proofErr w:type="gramStart"/>
            <w:r>
              <w:t>n:y</w:t>
            </w:r>
            <w:proofErr w:type="gramEnd"/>
          </w:p>
        </w:tc>
        <w:tc>
          <w:tcPr>
            <w:tcW w:w="0" w:type="auto"/>
            <w:shd w:val="clear" w:color="auto" w:fill="auto"/>
          </w:tcPr>
          <w:p w14:paraId="749ADBB2" w14:textId="77777777" w:rsidR="009D0EFA" w:rsidRDefault="009D0EFA" w:rsidP="009D0EFA"/>
        </w:tc>
      </w:tr>
      <w:tr w:rsidR="009D0EFA" w14:paraId="321F620C" w14:textId="77777777" w:rsidTr="009D0EFA">
        <w:tc>
          <w:tcPr>
            <w:tcW w:w="2545" w:type="dxa"/>
            <w:shd w:val="clear" w:color="auto" w:fill="auto"/>
          </w:tcPr>
          <w:p w14:paraId="20D2230B" w14:textId="77777777" w:rsidR="009D0EFA" w:rsidRPr="0032410C" w:rsidRDefault="009D0EFA" w:rsidP="009D0EFA">
            <w:r>
              <w:t>näkö</w:t>
            </w:r>
          </w:p>
        </w:tc>
        <w:tc>
          <w:tcPr>
            <w:tcW w:w="2070" w:type="dxa"/>
            <w:shd w:val="clear" w:color="auto" w:fill="auto"/>
          </w:tcPr>
          <w:p w14:paraId="38971784" w14:textId="77777777" w:rsidR="009D0EFA" w:rsidRPr="00AA5B3E" w:rsidRDefault="009D0EFA" w:rsidP="009D0EFA">
            <w:r w:rsidRPr="00AA5B3E">
              <w:t xml:space="preserve">Arvostella </w:t>
            </w:r>
            <w:proofErr w:type="spellStart"/>
            <w:r w:rsidRPr="00AA5B3E">
              <w:t>jtak</w:t>
            </w:r>
            <w:proofErr w:type="spellEnd"/>
            <w:r w:rsidRPr="00AA5B3E">
              <w:t xml:space="preserve"> </w:t>
            </w:r>
            <w:proofErr w:type="spellStart"/>
            <w:r w:rsidRPr="00AA5B3E">
              <w:t>äön</w:t>
            </w:r>
            <w:proofErr w:type="spellEnd"/>
          </w:p>
          <w:p w14:paraId="176DF77A" w14:textId="77777777" w:rsidR="009D0EFA" w:rsidRPr="0032410C" w:rsidRDefault="009D0EFA" w:rsidP="009D0EFA">
            <w:r w:rsidRPr="00AA5B3E">
              <w:t>perusteella</w:t>
            </w:r>
          </w:p>
        </w:tc>
        <w:tc>
          <w:tcPr>
            <w:tcW w:w="0" w:type="auto"/>
            <w:shd w:val="clear" w:color="auto" w:fill="auto"/>
          </w:tcPr>
          <w:p w14:paraId="70BBB299" w14:textId="77777777" w:rsidR="009D0EFA" w:rsidRPr="00AA5B3E" w:rsidRDefault="009D0EFA" w:rsidP="009D0EFA">
            <w:r w:rsidRPr="00AA5B3E">
              <w:t xml:space="preserve">Arvostella </w:t>
            </w:r>
            <w:proofErr w:type="spellStart"/>
            <w:r w:rsidRPr="00AA5B3E">
              <w:t>jtak</w:t>
            </w:r>
            <w:proofErr w:type="spellEnd"/>
            <w:r w:rsidRPr="00AA5B3E">
              <w:t xml:space="preserve"> </w:t>
            </w:r>
            <w:r>
              <w:t>n</w:t>
            </w:r>
            <w:r w:rsidRPr="00AA5B3E">
              <w:t>äön</w:t>
            </w:r>
          </w:p>
          <w:p w14:paraId="6BBF8905" w14:textId="77777777" w:rsidR="009D0EFA" w:rsidRPr="0032410C" w:rsidRDefault="009D0EFA" w:rsidP="009D0EFA">
            <w:r w:rsidRPr="00AA5B3E">
              <w:t>perusteella</w:t>
            </w:r>
            <w:r>
              <w:t>.</w:t>
            </w:r>
          </w:p>
        </w:tc>
        <w:tc>
          <w:tcPr>
            <w:tcW w:w="0" w:type="auto"/>
            <w:shd w:val="clear" w:color="auto" w:fill="auto"/>
          </w:tcPr>
          <w:p w14:paraId="2DF88552" w14:textId="77777777" w:rsidR="009D0EFA" w:rsidRPr="0032410C" w:rsidRDefault="009D0EFA" w:rsidP="009D0EFA">
            <w:r>
              <w:t>Kyseisessä palstassa (3. osa, s. 704, toinen palsta) paljon muitakin virheitä heikon painoasun takia.</w:t>
            </w:r>
          </w:p>
        </w:tc>
      </w:tr>
      <w:tr w:rsidR="009D0EFA" w14:paraId="4FC4C326" w14:textId="77777777" w:rsidTr="009D0EFA">
        <w:tc>
          <w:tcPr>
            <w:tcW w:w="2545" w:type="dxa"/>
            <w:shd w:val="clear" w:color="auto" w:fill="auto"/>
          </w:tcPr>
          <w:p w14:paraId="7901363B" w14:textId="77777777" w:rsidR="009D0EFA" w:rsidRPr="0032410C" w:rsidRDefault="009D0EFA" w:rsidP="009D0EFA">
            <w:r>
              <w:t>o</w:t>
            </w:r>
          </w:p>
        </w:tc>
        <w:tc>
          <w:tcPr>
            <w:tcW w:w="2070" w:type="dxa"/>
            <w:shd w:val="clear" w:color="auto" w:fill="auto"/>
          </w:tcPr>
          <w:p w14:paraId="3E8A6766" w14:textId="77777777" w:rsidR="009D0EFA" w:rsidRPr="0032410C" w:rsidRDefault="009D0EFA" w:rsidP="009D0EFA">
            <w:r w:rsidRPr="00A5382D">
              <w:t>о̄</w:t>
            </w:r>
          </w:p>
        </w:tc>
        <w:tc>
          <w:tcPr>
            <w:tcW w:w="0" w:type="auto"/>
            <w:shd w:val="clear" w:color="auto" w:fill="auto"/>
          </w:tcPr>
          <w:p w14:paraId="5EAD9888" w14:textId="77777777" w:rsidR="009D0EFA" w:rsidRPr="0032410C" w:rsidRDefault="009D0EFA" w:rsidP="009D0EFA">
            <w:r>
              <w:t>ō</w:t>
            </w:r>
          </w:p>
        </w:tc>
        <w:tc>
          <w:tcPr>
            <w:tcW w:w="0" w:type="auto"/>
            <w:shd w:val="clear" w:color="auto" w:fill="auto"/>
          </w:tcPr>
          <w:p w14:paraId="44C18980" w14:textId="77777777" w:rsidR="009D0EFA" w:rsidRPr="0032410C" w:rsidRDefault="009D0EFA" w:rsidP="009D0EFA">
            <w:r>
              <w:t>on kyrillinen o ja yhdistyvä pituusmerkki</w:t>
            </w:r>
          </w:p>
        </w:tc>
      </w:tr>
      <w:tr w:rsidR="009D0EFA" w14:paraId="6F286745" w14:textId="77777777" w:rsidTr="009D0EFA">
        <w:tc>
          <w:tcPr>
            <w:tcW w:w="2545" w:type="dxa"/>
            <w:shd w:val="clear" w:color="auto" w:fill="auto"/>
          </w:tcPr>
          <w:p w14:paraId="4A7F65DE" w14:textId="77777777" w:rsidR="009D0EFA" w:rsidRDefault="009D0EFA" w:rsidP="009D0EFA">
            <w:r>
              <w:t>o</w:t>
            </w:r>
          </w:p>
        </w:tc>
        <w:tc>
          <w:tcPr>
            <w:tcW w:w="2070" w:type="dxa"/>
            <w:shd w:val="clear" w:color="auto" w:fill="auto"/>
          </w:tcPr>
          <w:p w14:paraId="1473C00E" w14:textId="77777777" w:rsidR="009D0EFA" w:rsidRPr="00A5382D" w:rsidRDefault="009D0EFA" w:rsidP="009D0EFA">
            <w:r w:rsidRPr="00A5382D">
              <w:t>о̄</w:t>
            </w:r>
          </w:p>
        </w:tc>
        <w:tc>
          <w:tcPr>
            <w:tcW w:w="0" w:type="auto"/>
            <w:shd w:val="clear" w:color="auto" w:fill="auto"/>
          </w:tcPr>
          <w:p w14:paraId="379B9AB9" w14:textId="77777777" w:rsidR="009D0EFA" w:rsidRDefault="009D0EFA" w:rsidP="009D0EFA">
            <w:r>
              <w:t>ō</w:t>
            </w:r>
          </w:p>
        </w:tc>
        <w:tc>
          <w:tcPr>
            <w:tcW w:w="0" w:type="auto"/>
            <w:shd w:val="clear" w:color="auto" w:fill="auto"/>
          </w:tcPr>
          <w:p w14:paraId="678B898A" w14:textId="4F500B7C" w:rsidR="009D0EFA" w:rsidRDefault="009D0EFA" w:rsidP="009D0EFA">
            <w:r>
              <w:t>toisessa o-hakusanas</w:t>
            </w:r>
            <w:r w:rsidR="003B27E4">
              <w:softHyphen/>
            </w:r>
            <w:r>
              <w:t>sa sama ongelma kuin yllä</w:t>
            </w:r>
          </w:p>
        </w:tc>
      </w:tr>
      <w:tr w:rsidR="009D0EFA" w14:paraId="1E3889C8" w14:textId="77777777" w:rsidTr="009D0EFA">
        <w:tc>
          <w:tcPr>
            <w:tcW w:w="2545" w:type="dxa"/>
            <w:shd w:val="clear" w:color="auto" w:fill="auto"/>
          </w:tcPr>
          <w:p w14:paraId="7C0EB0BB" w14:textId="77777777" w:rsidR="009D0EFA" w:rsidRPr="0032410C" w:rsidRDefault="009D0EFA" w:rsidP="009D0EFA">
            <w:r>
              <w:t>ohjauselin 2</w:t>
            </w:r>
          </w:p>
        </w:tc>
        <w:tc>
          <w:tcPr>
            <w:tcW w:w="2070" w:type="dxa"/>
            <w:shd w:val="clear" w:color="auto" w:fill="auto"/>
          </w:tcPr>
          <w:p w14:paraId="5A9F0113" w14:textId="77777777" w:rsidR="009D0EFA" w:rsidRPr="0032410C" w:rsidRDefault="009D0EFA" w:rsidP="009D0EFA">
            <w:proofErr w:type="spellStart"/>
            <w:r>
              <w:t>Likenteen</w:t>
            </w:r>
            <w:proofErr w:type="spellEnd"/>
          </w:p>
        </w:tc>
        <w:tc>
          <w:tcPr>
            <w:tcW w:w="0" w:type="auto"/>
            <w:shd w:val="clear" w:color="auto" w:fill="auto"/>
          </w:tcPr>
          <w:p w14:paraId="20F91B95" w14:textId="77777777" w:rsidR="009D0EFA" w:rsidRPr="0032410C" w:rsidRDefault="009D0EFA" w:rsidP="009D0EFA">
            <w:r>
              <w:t>Liikenteen</w:t>
            </w:r>
          </w:p>
        </w:tc>
        <w:tc>
          <w:tcPr>
            <w:tcW w:w="0" w:type="auto"/>
            <w:shd w:val="clear" w:color="auto" w:fill="auto"/>
          </w:tcPr>
          <w:p w14:paraId="0FA3E944" w14:textId="77777777" w:rsidR="009D0EFA" w:rsidRPr="0032410C" w:rsidRDefault="009D0EFA" w:rsidP="009D0EFA"/>
        </w:tc>
      </w:tr>
      <w:tr w:rsidR="009D0EFA" w14:paraId="79301DAD" w14:textId="77777777" w:rsidTr="009D0EFA">
        <w:tc>
          <w:tcPr>
            <w:tcW w:w="2545" w:type="dxa"/>
            <w:shd w:val="clear" w:color="auto" w:fill="auto"/>
          </w:tcPr>
          <w:p w14:paraId="7A0A7A58" w14:textId="77777777" w:rsidR="009D0EFA" w:rsidRPr="00497235" w:rsidRDefault="009D0EFA" w:rsidP="009D0EFA">
            <w:r w:rsidRPr="0032410C">
              <w:t>ohmi</w:t>
            </w:r>
          </w:p>
        </w:tc>
        <w:tc>
          <w:tcPr>
            <w:tcW w:w="2070" w:type="dxa"/>
            <w:shd w:val="clear" w:color="auto" w:fill="auto"/>
          </w:tcPr>
          <w:p w14:paraId="7F04871D" w14:textId="77777777" w:rsidR="009D0EFA" w:rsidRPr="0032410C" w:rsidRDefault="009D0EFA" w:rsidP="009D0EFA">
            <w:r w:rsidRPr="0032410C">
              <w:t>[̄mi]</w:t>
            </w:r>
          </w:p>
        </w:tc>
        <w:tc>
          <w:tcPr>
            <w:tcW w:w="0" w:type="auto"/>
            <w:shd w:val="clear" w:color="auto" w:fill="auto"/>
          </w:tcPr>
          <w:p w14:paraId="6BC05B31" w14:textId="77777777" w:rsidR="009D0EFA" w:rsidRPr="0032410C" w:rsidRDefault="009D0EFA" w:rsidP="009D0EFA">
            <w:r w:rsidRPr="0032410C">
              <w:t>[</w:t>
            </w:r>
            <w:proofErr w:type="spellStart"/>
            <w:r w:rsidRPr="0032410C">
              <w:t>ōmi</w:t>
            </w:r>
            <w:proofErr w:type="spellEnd"/>
            <w:r w:rsidRPr="0032410C">
              <w:t>]</w:t>
            </w:r>
          </w:p>
        </w:tc>
        <w:tc>
          <w:tcPr>
            <w:tcW w:w="0" w:type="auto"/>
            <w:shd w:val="clear" w:color="auto" w:fill="auto"/>
          </w:tcPr>
          <w:p w14:paraId="4D776A26" w14:textId="77777777" w:rsidR="009D0EFA" w:rsidRPr="0032410C" w:rsidRDefault="009D0EFA" w:rsidP="009D0EFA"/>
        </w:tc>
      </w:tr>
      <w:tr w:rsidR="009D0EFA" w14:paraId="097FB0D1" w14:textId="77777777" w:rsidTr="009D0EFA">
        <w:tc>
          <w:tcPr>
            <w:tcW w:w="2545" w:type="dxa"/>
            <w:shd w:val="clear" w:color="auto" w:fill="auto"/>
          </w:tcPr>
          <w:p w14:paraId="45EF68F0" w14:textId="77777777" w:rsidR="009D0EFA" w:rsidRDefault="009D0EFA" w:rsidP="009D0EFA">
            <w:r>
              <w:t>ohminen</w:t>
            </w:r>
          </w:p>
        </w:tc>
        <w:tc>
          <w:tcPr>
            <w:tcW w:w="2070" w:type="dxa"/>
            <w:shd w:val="clear" w:color="auto" w:fill="auto"/>
          </w:tcPr>
          <w:p w14:paraId="0C999908" w14:textId="77777777" w:rsidR="009D0EFA" w:rsidRPr="00A1237E" w:rsidRDefault="009D0EFA" w:rsidP="009D0EFA">
            <w:pPr>
              <w:rPr>
                <w:rFonts w:cs="Calibri"/>
              </w:rPr>
            </w:pPr>
            <w:r w:rsidRPr="00223CCB">
              <w:rPr>
                <w:rFonts w:cs="Calibri"/>
              </w:rPr>
              <w:t>[</w:t>
            </w:r>
            <w:proofErr w:type="spellStart"/>
            <w:r w:rsidRPr="00223CCB">
              <w:rPr>
                <w:rFonts w:cs="Calibri"/>
              </w:rPr>
              <w:t>ömi</w:t>
            </w:r>
            <w:proofErr w:type="spellEnd"/>
            <w:r w:rsidRPr="00223CCB">
              <w:rPr>
                <w:rFonts w:cs="Calibri"/>
              </w:rPr>
              <w:t>-]</w:t>
            </w:r>
          </w:p>
        </w:tc>
        <w:tc>
          <w:tcPr>
            <w:tcW w:w="0" w:type="auto"/>
            <w:shd w:val="clear" w:color="auto" w:fill="auto"/>
          </w:tcPr>
          <w:p w14:paraId="7B907336" w14:textId="77777777" w:rsidR="009D0EFA" w:rsidRDefault="009D0EFA" w:rsidP="009D0EFA">
            <w:r>
              <w:t>[</w:t>
            </w:r>
            <w:proofErr w:type="spellStart"/>
            <w:r>
              <w:t>ōmi</w:t>
            </w:r>
            <w:proofErr w:type="spellEnd"/>
            <w:r>
              <w:t>-]</w:t>
            </w:r>
          </w:p>
        </w:tc>
        <w:tc>
          <w:tcPr>
            <w:tcW w:w="0" w:type="auto"/>
            <w:shd w:val="clear" w:color="auto" w:fill="auto"/>
          </w:tcPr>
          <w:p w14:paraId="6FA0DE5E" w14:textId="77777777" w:rsidR="009D0EFA" w:rsidRPr="0032410C" w:rsidRDefault="009D0EFA" w:rsidP="009D0EFA"/>
        </w:tc>
      </w:tr>
      <w:tr w:rsidR="009D0EFA" w14:paraId="52AA2063" w14:textId="77777777" w:rsidTr="009D0EFA">
        <w:tc>
          <w:tcPr>
            <w:tcW w:w="2545" w:type="dxa"/>
            <w:shd w:val="clear" w:color="auto" w:fill="auto"/>
          </w:tcPr>
          <w:p w14:paraId="02AEEE5D" w14:textId="77777777" w:rsidR="009D0EFA" w:rsidRDefault="009D0EFA" w:rsidP="009D0EFA">
            <w:r>
              <w:t>ohoo</w:t>
            </w:r>
          </w:p>
        </w:tc>
        <w:tc>
          <w:tcPr>
            <w:tcW w:w="2070" w:type="dxa"/>
            <w:shd w:val="clear" w:color="auto" w:fill="auto"/>
          </w:tcPr>
          <w:p w14:paraId="0BFB0E40" w14:textId="77777777" w:rsidR="009D0EFA" w:rsidRPr="00316DFE" w:rsidRDefault="009D0EFA" w:rsidP="009D0EFA">
            <w:pPr>
              <w:rPr>
                <w:rFonts w:cs="Calibri"/>
              </w:rPr>
            </w:pPr>
            <w:r w:rsidRPr="00A1237E">
              <w:rPr>
                <w:rFonts w:cs="Calibri"/>
              </w:rPr>
              <w:t>[oh̄·]</w:t>
            </w:r>
          </w:p>
        </w:tc>
        <w:tc>
          <w:tcPr>
            <w:tcW w:w="0" w:type="auto"/>
            <w:shd w:val="clear" w:color="auto" w:fill="auto"/>
          </w:tcPr>
          <w:p w14:paraId="395E6407" w14:textId="77777777" w:rsidR="009D0EFA" w:rsidRPr="0033191D" w:rsidRDefault="009D0EFA" w:rsidP="009D0EFA">
            <w:r>
              <w:t>[</w:t>
            </w:r>
            <w:proofErr w:type="spellStart"/>
            <w:r>
              <w:t>ohō</w:t>
            </w:r>
            <w:proofErr w:type="spellEnd"/>
            <w:r w:rsidRPr="00A1237E">
              <w:rPr>
                <w:rFonts w:cs="Calibri"/>
              </w:rPr>
              <w:t>·]</w:t>
            </w:r>
          </w:p>
        </w:tc>
        <w:tc>
          <w:tcPr>
            <w:tcW w:w="0" w:type="auto"/>
            <w:shd w:val="clear" w:color="auto" w:fill="auto"/>
          </w:tcPr>
          <w:p w14:paraId="7530228B" w14:textId="3903401A" w:rsidR="009D0EFA" w:rsidRPr="0032410C" w:rsidRDefault="00C80E04" w:rsidP="009D0EFA">
            <w:r>
              <w:t xml:space="preserve">ks. myös </w:t>
            </w:r>
            <w:hyperlink w:anchor="_Yläpiste" w:history="1">
              <w:r w:rsidRPr="00C80E04">
                <w:rPr>
                  <w:rStyle w:val="Hyperlinkki"/>
                </w:rPr>
                <w:t>Yläpiste</w:t>
              </w:r>
            </w:hyperlink>
          </w:p>
        </w:tc>
      </w:tr>
      <w:tr w:rsidR="009D0EFA" w14:paraId="0B959977" w14:textId="77777777" w:rsidTr="009D0EFA">
        <w:tc>
          <w:tcPr>
            <w:tcW w:w="2545" w:type="dxa"/>
            <w:shd w:val="clear" w:color="auto" w:fill="auto"/>
          </w:tcPr>
          <w:p w14:paraId="63A95366" w14:textId="77777777" w:rsidR="009D0EFA" w:rsidRPr="0081495A" w:rsidRDefault="009D0EFA" w:rsidP="009D0EFA">
            <w:r>
              <w:t>ohutlauta</w:t>
            </w:r>
          </w:p>
        </w:tc>
        <w:tc>
          <w:tcPr>
            <w:tcW w:w="2070" w:type="dxa"/>
            <w:shd w:val="clear" w:color="auto" w:fill="auto"/>
          </w:tcPr>
          <w:p w14:paraId="71F15D4C" w14:textId="77777777" w:rsidR="009D0EFA" w:rsidRPr="0081495A" w:rsidRDefault="009D0EFA" w:rsidP="009D0EFA">
            <w:pPr>
              <w:rPr>
                <w:rFonts w:cs="Calibri"/>
              </w:rPr>
            </w:pPr>
            <w:r w:rsidRPr="00BC6C4E">
              <w:rPr>
                <w:rFonts w:cs="Calibri"/>
              </w:rPr>
              <w:t>5/s-7/4 paksu ja vähintään 5'</w:t>
            </w:r>
          </w:p>
        </w:tc>
        <w:tc>
          <w:tcPr>
            <w:tcW w:w="0" w:type="auto"/>
            <w:shd w:val="clear" w:color="auto" w:fill="auto"/>
            <w:noWrap/>
          </w:tcPr>
          <w:p w14:paraId="5395265E" w14:textId="77777777" w:rsidR="009D0EFA" w:rsidRPr="0081495A" w:rsidRDefault="009D0EFA" w:rsidP="009D0EFA">
            <w:r w:rsidRPr="00BC6C4E">
              <w:t>⅝</w:t>
            </w:r>
            <w:r>
              <w:t>—</w:t>
            </w:r>
            <w:r w:rsidRPr="00BC6C4E">
              <w:t>⅞</w:t>
            </w:r>
            <w:r w:rsidRPr="002A6F5A">
              <w:rPr>
                <w:rFonts w:ascii="Times New Roman" w:hAnsi="Times New Roman"/>
              </w:rPr>
              <w:t>″</w:t>
            </w:r>
            <w:r w:rsidRPr="00BC6C4E">
              <w:t xml:space="preserve"> paksu ja vähintään 5</w:t>
            </w:r>
            <w:r w:rsidRPr="002A6F5A">
              <w:rPr>
                <w:rFonts w:ascii="Times New Roman" w:hAnsi="Times New Roman"/>
              </w:rPr>
              <w:t>″</w:t>
            </w:r>
          </w:p>
        </w:tc>
        <w:tc>
          <w:tcPr>
            <w:tcW w:w="0" w:type="auto"/>
            <w:shd w:val="clear" w:color="auto" w:fill="auto"/>
          </w:tcPr>
          <w:p w14:paraId="1BEDC46F" w14:textId="77777777" w:rsidR="009D0EFA" w:rsidRPr="0032410C" w:rsidRDefault="009D0EFA" w:rsidP="009D0EFA"/>
        </w:tc>
      </w:tr>
      <w:tr w:rsidR="009D0EFA" w14:paraId="39D1B33D" w14:textId="77777777" w:rsidTr="009D0EFA">
        <w:tc>
          <w:tcPr>
            <w:tcW w:w="2545" w:type="dxa"/>
            <w:shd w:val="clear" w:color="auto" w:fill="auto"/>
          </w:tcPr>
          <w:p w14:paraId="052D141F" w14:textId="77777777" w:rsidR="009D0EFA" w:rsidRDefault="009D0EFA" w:rsidP="009D0EFA">
            <w:r w:rsidRPr="0081495A">
              <w:t>oktantti</w:t>
            </w:r>
          </w:p>
        </w:tc>
        <w:tc>
          <w:tcPr>
            <w:tcW w:w="2070" w:type="dxa"/>
            <w:shd w:val="clear" w:color="auto" w:fill="auto"/>
          </w:tcPr>
          <w:p w14:paraId="2D698AFB" w14:textId="77777777" w:rsidR="009D0EFA" w:rsidRPr="00316DFE" w:rsidRDefault="009D0EFA" w:rsidP="009D0EFA">
            <w:pPr>
              <w:rPr>
                <w:rFonts w:cs="Calibri"/>
              </w:rPr>
            </w:pPr>
            <w:r w:rsidRPr="0081495A">
              <w:rPr>
                <w:rFonts w:cs="Calibri"/>
              </w:rPr>
              <w:t>1/s</w:t>
            </w:r>
          </w:p>
        </w:tc>
        <w:tc>
          <w:tcPr>
            <w:tcW w:w="0" w:type="auto"/>
            <w:shd w:val="clear" w:color="auto" w:fill="auto"/>
          </w:tcPr>
          <w:p w14:paraId="45058EFB" w14:textId="77777777" w:rsidR="009D0EFA" w:rsidRPr="0033191D" w:rsidRDefault="009D0EFA" w:rsidP="009D0EFA">
            <w:r w:rsidRPr="0081495A">
              <w:t>⅛</w:t>
            </w:r>
          </w:p>
        </w:tc>
        <w:tc>
          <w:tcPr>
            <w:tcW w:w="0" w:type="auto"/>
            <w:shd w:val="clear" w:color="auto" w:fill="auto"/>
          </w:tcPr>
          <w:p w14:paraId="014B1E2F" w14:textId="77777777" w:rsidR="009D0EFA" w:rsidRPr="0032410C" w:rsidRDefault="009D0EFA" w:rsidP="009D0EFA"/>
        </w:tc>
      </w:tr>
      <w:tr w:rsidR="009D0EFA" w14:paraId="6508E018" w14:textId="77777777" w:rsidTr="009D0EFA">
        <w:tc>
          <w:tcPr>
            <w:tcW w:w="2545" w:type="dxa"/>
            <w:shd w:val="clear" w:color="auto" w:fill="auto"/>
          </w:tcPr>
          <w:p w14:paraId="3CD5ED8C" w14:textId="77777777" w:rsidR="009D0EFA" w:rsidRDefault="009D0EFA" w:rsidP="009D0EFA">
            <w:r>
              <w:t>olla</w:t>
            </w:r>
          </w:p>
        </w:tc>
        <w:tc>
          <w:tcPr>
            <w:tcW w:w="2070" w:type="dxa"/>
            <w:shd w:val="clear" w:color="auto" w:fill="auto"/>
          </w:tcPr>
          <w:p w14:paraId="7606F69D" w14:textId="77777777" w:rsidR="009D0EFA" w:rsidRPr="00316DFE" w:rsidRDefault="009D0EFA" w:rsidP="009D0EFA">
            <w:pPr>
              <w:rPr>
                <w:rFonts w:cs="Calibri"/>
              </w:rPr>
            </w:pPr>
            <w:r w:rsidRPr="00316DFE">
              <w:rPr>
                <w:rFonts w:cs="Calibri"/>
              </w:rPr>
              <w:t xml:space="preserve">ole- </w:t>
            </w:r>
            <w:r w:rsidRPr="00316DFE">
              <w:rPr>
                <w:rFonts w:cs="Cambria Math"/>
              </w:rPr>
              <w:t>∪</w:t>
            </w:r>
            <w:r w:rsidRPr="00316DFE">
              <w:rPr>
                <w:rFonts w:cs="Calibri"/>
              </w:rPr>
              <w:t xml:space="preserve"> </w:t>
            </w:r>
            <w:proofErr w:type="spellStart"/>
            <w:r w:rsidRPr="00316DFE">
              <w:rPr>
                <w:rFonts w:cs="Calibri"/>
              </w:rPr>
              <w:t>ol</w:t>
            </w:r>
            <w:proofErr w:type="spellEnd"/>
            <w:r w:rsidRPr="00316DFE">
              <w:rPr>
                <w:rFonts w:cs="Calibri"/>
              </w:rPr>
              <w:t>-</w:t>
            </w:r>
          </w:p>
        </w:tc>
        <w:tc>
          <w:tcPr>
            <w:tcW w:w="0" w:type="auto"/>
            <w:shd w:val="clear" w:color="auto" w:fill="auto"/>
          </w:tcPr>
          <w:p w14:paraId="042FCE50" w14:textId="77777777" w:rsidR="009D0EFA" w:rsidRPr="0032410C" w:rsidRDefault="009D0EFA" w:rsidP="009D0EFA">
            <w:r w:rsidRPr="0033191D">
              <w:rPr>
                <w:rFonts w:hint="eastAsia"/>
              </w:rPr>
              <w:t xml:space="preserve">ole- </w:t>
            </w:r>
            <w:r w:rsidRPr="0033191D">
              <w:t>∼</w:t>
            </w:r>
            <w:r w:rsidRPr="0033191D">
              <w:rPr>
                <w:rFonts w:hint="eastAsia"/>
              </w:rPr>
              <w:t xml:space="preserve"> </w:t>
            </w:r>
            <w:proofErr w:type="spellStart"/>
            <w:r w:rsidRPr="0033191D">
              <w:rPr>
                <w:rFonts w:hint="eastAsia"/>
              </w:rPr>
              <w:t>ol</w:t>
            </w:r>
            <w:proofErr w:type="spellEnd"/>
            <w:r w:rsidRPr="0033191D">
              <w:rPr>
                <w:rFonts w:hint="eastAsia"/>
              </w:rPr>
              <w:t>-</w:t>
            </w:r>
          </w:p>
        </w:tc>
        <w:tc>
          <w:tcPr>
            <w:tcW w:w="0" w:type="auto"/>
            <w:shd w:val="clear" w:color="auto" w:fill="auto"/>
          </w:tcPr>
          <w:p w14:paraId="390A8E7B" w14:textId="77777777" w:rsidR="009D0EFA" w:rsidRPr="0032410C" w:rsidRDefault="009D0EFA" w:rsidP="009D0EFA"/>
        </w:tc>
      </w:tr>
      <w:tr w:rsidR="009D0EFA" w14:paraId="1F73DC19" w14:textId="77777777" w:rsidTr="009D0EFA">
        <w:tc>
          <w:tcPr>
            <w:tcW w:w="2545" w:type="dxa"/>
            <w:shd w:val="clear" w:color="auto" w:fill="auto"/>
          </w:tcPr>
          <w:p w14:paraId="2089E9A3" w14:textId="77777777" w:rsidR="009D0EFA" w:rsidRDefault="009D0EFA" w:rsidP="009D0EFA">
            <w:r>
              <w:t>olla A I 2</w:t>
            </w:r>
          </w:p>
        </w:tc>
        <w:tc>
          <w:tcPr>
            <w:tcW w:w="2070" w:type="dxa"/>
            <w:shd w:val="clear" w:color="auto" w:fill="auto"/>
          </w:tcPr>
          <w:p w14:paraId="65D4E1C9" w14:textId="77777777" w:rsidR="009D0EFA" w:rsidRPr="0032410C" w:rsidRDefault="009D0EFA" w:rsidP="009D0EFA">
            <w:r w:rsidRPr="0033191D">
              <w:t>7. š:ssä</w:t>
            </w:r>
          </w:p>
        </w:tc>
        <w:tc>
          <w:tcPr>
            <w:tcW w:w="0" w:type="auto"/>
            <w:shd w:val="clear" w:color="auto" w:fill="auto"/>
          </w:tcPr>
          <w:p w14:paraId="32E6D87A" w14:textId="77777777" w:rsidR="009D0EFA" w:rsidRPr="0032410C" w:rsidRDefault="009D0EFA" w:rsidP="009D0EFA">
            <w:r w:rsidRPr="0033191D">
              <w:t xml:space="preserve">7. </w:t>
            </w:r>
            <w:r>
              <w:t>§</w:t>
            </w:r>
            <w:r w:rsidRPr="0033191D">
              <w:t>:ssä</w:t>
            </w:r>
          </w:p>
        </w:tc>
        <w:tc>
          <w:tcPr>
            <w:tcW w:w="0" w:type="auto"/>
            <w:shd w:val="clear" w:color="auto" w:fill="auto"/>
          </w:tcPr>
          <w:p w14:paraId="5D0B8ED8" w14:textId="77777777" w:rsidR="009D0EFA" w:rsidRPr="0032410C" w:rsidRDefault="009D0EFA" w:rsidP="009D0EFA">
            <w:r>
              <w:t>s. 52 1. palsta</w:t>
            </w:r>
          </w:p>
        </w:tc>
      </w:tr>
      <w:tr w:rsidR="009D0EFA" w14:paraId="59460EED" w14:textId="77777777" w:rsidTr="009D0EFA">
        <w:tc>
          <w:tcPr>
            <w:tcW w:w="2545" w:type="dxa"/>
            <w:shd w:val="clear" w:color="auto" w:fill="auto"/>
          </w:tcPr>
          <w:p w14:paraId="3ACF6693" w14:textId="77777777" w:rsidR="009D0EFA" w:rsidRPr="0032410C" w:rsidRDefault="009D0EFA" w:rsidP="009D0EFA">
            <w:r>
              <w:t>olla C I 4</w:t>
            </w:r>
          </w:p>
        </w:tc>
        <w:tc>
          <w:tcPr>
            <w:tcW w:w="2070" w:type="dxa"/>
            <w:shd w:val="clear" w:color="auto" w:fill="auto"/>
          </w:tcPr>
          <w:p w14:paraId="419EF7C9" w14:textId="77777777" w:rsidR="009D0EFA" w:rsidRPr="0032410C" w:rsidRDefault="009D0EFA" w:rsidP="009D0EFA">
            <w:proofErr w:type="spellStart"/>
            <w:r w:rsidRPr="00983AE1">
              <w:t>vī</w:t>
            </w:r>
            <w:proofErr w:type="spellEnd"/>
          </w:p>
        </w:tc>
        <w:tc>
          <w:tcPr>
            <w:tcW w:w="0" w:type="auto"/>
            <w:shd w:val="clear" w:color="auto" w:fill="auto"/>
          </w:tcPr>
          <w:p w14:paraId="0A94A075" w14:textId="77777777" w:rsidR="009D0EFA" w:rsidRPr="0032410C" w:rsidRDefault="009D0EFA" w:rsidP="009D0EFA">
            <w:r>
              <w:t>√1</w:t>
            </w:r>
          </w:p>
        </w:tc>
        <w:tc>
          <w:tcPr>
            <w:tcW w:w="0" w:type="auto"/>
            <w:shd w:val="clear" w:color="auto" w:fill="auto"/>
          </w:tcPr>
          <w:p w14:paraId="02DC5218" w14:textId="77777777" w:rsidR="009D0EFA" w:rsidRPr="0032410C" w:rsidRDefault="009D0EFA" w:rsidP="009D0EFA">
            <w:r>
              <w:t>s. 54 2. palsta</w:t>
            </w:r>
          </w:p>
        </w:tc>
      </w:tr>
      <w:tr w:rsidR="009D0EFA" w14:paraId="37955761" w14:textId="77777777" w:rsidTr="009D0EFA">
        <w:tc>
          <w:tcPr>
            <w:tcW w:w="2545" w:type="dxa"/>
            <w:shd w:val="clear" w:color="auto" w:fill="auto"/>
          </w:tcPr>
          <w:p w14:paraId="6FB77A61" w14:textId="77777777" w:rsidR="009D0EFA" w:rsidRDefault="009D0EFA" w:rsidP="009D0EFA"/>
        </w:tc>
        <w:tc>
          <w:tcPr>
            <w:tcW w:w="2070" w:type="dxa"/>
            <w:shd w:val="clear" w:color="auto" w:fill="auto"/>
          </w:tcPr>
          <w:p w14:paraId="6CDEDBBD" w14:textId="77777777" w:rsidR="009D0EFA" w:rsidRPr="00983AE1" w:rsidRDefault="009D0EFA" w:rsidP="009D0EFA">
            <w:r w:rsidRPr="00EF1882">
              <w:t>a2-b2</w:t>
            </w:r>
          </w:p>
        </w:tc>
        <w:tc>
          <w:tcPr>
            <w:tcW w:w="0" w:type="auto"/>
            <w:shd w:val="clear" w:color="auto" w:fill="auto"/>
          </w:tcPr>
          <w:p w14:paraId="3CA0CF48" w14:textId="77777777" w:rsidR="009D0EFA" w:rsidRDefault="009D0EFA" w:rsidP="009D0EFA">
            <w:r>
              <w:t>a² − b²</w:t>
            </w:r>
          </w:p>
        </w:tc>
        <w:tc>
          <w:tcPr>
            <w:tcW w:w="0" w:type="auto"/>
            <w:shd w:val="clear" w:color="auto" w:fill="auto"/>
          </w:tcPr>
          <w:p w14:paraId="003CCD1C" w14:textId="77777777" w:rsidR="009D0EFA" w:rsidRDefault="009D0EFA" w:rsidP="009D0EFA"/>
        </w:tc>
      </w:tr>
      <w:tr w:rsidR="009D0EFA" w14:paraId="097749B2" w14:textId="77777777" w:rsidTr="009D0EFA">
        <w:tc>
          <w:tcPr>
            <w:tcW w:w="2545" w:type="dxa"/>
            <w:shd w:val="clear" w:color="auto" w:fill="auto"/>
          </w:tcPr>
          <w:p w14:paraId="77460485" w14:textId="77777777" w:rsidR="009D0EFA" w:rsidRPr="0032410C" w:rsidRDefault="009D0EFA" w:rsidP="009D0EFA">
            <w:r>
              <w:t>olla</w:t>
            </w:r>
          </w:p>
        </w:tc>
        <w:tc>
          <w:tcPr>
            <w:tcW w:w="2070" w:type="dxa"/>
            <w:shd w:val="clear" w:color="auto" w:fill="auto"/>
          </w:tcPr>
          <w:p w14:paraId="54285A33" w14:textId="77777777" w:rsidR="009D0EFA" w:rsidRPr="0032410C" w:rsidRDefault="009D0EFA" w:rsidP="009D0EFA">
            <w:r>
              <w:t>3039</w:t>
            </w:r>
          </w:p>
        </w:tc>
        <w:tc>
          <w:tcPr>
            <w:tcW w:w="0" w:type="auto"/>
            <w:shd w:val="clear" w:color="auto" w:fill="auto"/>
          </w:tcPr>
          <w:p w14:paraId="2B194858" w14:textId="77777777" w:rsidR="009D0EFA" w:rsidRPr="0032410C" w:rsidRDefault="009D0EFA" w:rsidP="009D0EFA">
            <w:r>
              <w:t>30—39</w:t>
            </w:r>
          </w:p>
        </w:tc>
        <w:tc>
          <w:tcPr>
            <w:tcW w:w="0" w:type="auto"/>
            <w:shd w:val="clear" w:color="auto" w:fill="auto"/>
          </w:tcPr>
          <w:p w14:paraId="03F92E71" w14:textId="77777777" w:rsidR="009D0EFA" w:rsidRPr="0032410C" w:rsidRDefault="009D0EFA" w:rsidP="009D0EFA">
            <w:r>
              <w:t>s. 56 2. palsta</w:t>
            </w:r>
          </w:p>
        </w:tc>
      </w:tr>
      <w:tr w:rsidR="009D0EFA" w14:paraId="39864E83" w14:textId="77777777" w:rsidTr="009D0EFA">
        <w:tc>
          <w:tcPr>
            <w:tcW w:w="2545" w:type="dxa"/>
            <w:shd w:val="clear" w:color="auto" w:fill="auto"/>
          </w:tcPr>
          <w:p w14:paraId="4052DE52" w14:textId="77777777" w:rsidR="009D0EFA" w:rsidRPr="0032410C" w:rsidRDefault="009D0EFA" w:rsidP="009D0EFA">
            <w:r w:rsidRPr="0032410C">
              <w:t>omega</w:t>
            </w:r>
          </w:p>
        </w:tc>
        <w:tc>
          <w:tcPr>
            <w:tcW w:w="2070" w:type="dxa"/>
            <w:shd w:val="clear" w:color="auto" w:fill="auto"/>
          </w:tcPr>
          <w:p w14:paraId="4627D385" w14:textId="77777777" w:rsidR="009D0EFA" w:rsidRPr="0032410C" w:rsidRDefault="009D0EFA" w:rsidP="009D0EFA">
            <w:r w:rsidRPr="0032410C">
              <w:t>5-</w:t>
            </w:r>
          </w:p>
        </w:tc>
        <w:tc>
          <w:tcPr>
            <w:tcW w:w="0" w:type="auto"/>
            <w:shd w:val="clear" w:color="auto" w:fill="auto"/>
          </w:tcPr>
          <w:p w14:paraId="00EA6618" w14:textId="77777777" w:rsidR="009D0EFA" w:rsidRPr="0032410C" w:rsidRDefault="009D0EFA" w:rsidP="009D0EFA">
            <w:r w:rsidRPr="0032410C">
              <w:t>ō</w:t>
            </w:r>
          </w:p>
        </w:tc>
        <w:tc>
          <w:tcPr>
            <w:tcW w:w="0" w:type="auto"/>
            <w:shd w:val="clear" w:color="auto" w:fill="auto"/>
          </w:tcPr>
          <w:p w14:paraId="3B5B52DA" w14:textId="77777777" w:rsidR="009D0EFA" w:rsidRPr="0032410C" w:rsidRDefault="009D0EFA" w:rsidP="009D0EFA"/>
        </w:tc>
      </w:tr>
      <w:tr w:rsidR="009D0EFA" w14:paraId="2B770957" w14:textId="77777777" w:rsidTr="009D0EFA">
        <w:tc>
          <w:tcPr>
            <w:tcW w:w="2545" w:type="dxa"/>
            <w:shd w:val="clear" w:color="auto" w:fill="auto"/>
          </w:tcPr>
          <w:p w14:paraId="707ECA4F" w14:textId="77777777" w:rsidR="009D0EFA" w:rsidRPr="0032410C" w:rsidRDefault="009D0EFA" w:rsidP="009D0EFA"/>
        </w:tc>
        <w:tc>
          <w:tcPr>
            <w:tcW w:w="2070" w:type="dxa"/>
            <w:shd w:val="clear" w:color="auto" w:fill="auto"/>
          </w:tcPr>
          <w:p w14:paraId="4B2426EB" w14:textId="77777777" w:rsidR="009D0EFA" w:rsidRPr="0032410C" w:rsidRDefault="009D0EFA" w:rsidP="009D0EFA">
            <w:r w:rsidRPr="0032410C">
              <w:t>(42, o)</w:t>
            </w:r>
          </w:p>
        </w:tc>
        <w:tc>
          <w:tcPr>
            <w:tcW w:w="0" w:type="auto"/>
            <w:shd w:val="clear" w:color="auto" w:fill="auto"/>
          </w:tcPr>
          <w:p w14:paraId="44F5E6B4" w14:textId="77777777" w:rsidR="009D0EFA" w:rsidRPr="0032410C" w:rsidRDefault="009D0EFA" w:rsidP="009D0EFA">
            <w:r w:rsidRPr="0032410C">
              <w:t>(Ω, ω)</w:t>
            </w:r>
          </w:p>
        </w:tc>
        <w:tc>
          <w:tcPr>
            <w:tcW w:w="0" w:type="auto"/>
            <w:shd w:val="clear" w:color="auto" w:fill="auto"/>
          </w:tcPr>
          <w:p w14:paraId="28A05F5C" w14:textId="77777777" w:rsidR="009D0EFA" w:rsidRPr="0032410C" w:rsidRDefault="009D0EFA" w:rsidP="009D0EFA"/>
        </w:tc>
      </w:tr>
      <w:tr w:rsidR="009D0EFA" w14:paraId="751CCA25" w14:textId="77777777" w:rsidTr="009D0EFA">
        <w:tc>
          <w:tcPr>
            <w:tcW w:w="2545" w:type="dxa"/>
            <w:shd w:val="clear" w:color="auto" w:fill="auto"/>
          </w:tcPr>
          <w:p w14:paraId="10AE1BEF" w14:textId="77777777" w:rsidR="009D0EFA" w:rsidRPr="0032410C" w:rsidRDefault="009D0EFA" w:rsidP="009D0EFA">
            <w:r>
              <w:t>osa 1 d</w:t>
            </w:r>
          </w:p>
        </w:tc>
        <w:tc>
          <w:tcPr>
            <w:tcW w:w="2070" w:type="dxa"/>
            <w:shd w:val="clear" w:color="auto" w:fill="auto"/>
          </w:tcPr>
          <w:p w14:paraId="027264B0" w14:textId="77777777" w:rsidR="009D0EFA" w:rsidRPr="0032410C" w:rsidRDefault="009D0EFA" w:rsidP="009D0EFA">
            <w:r w:rsidRPr="007A16E2">
              <w:t>31/4</w:t>
            </w:r>
          </w:p>
        </w:tc>
        <w:tc>
          <w:tcPr>
            <w:tcW w:w="0" w:type="auto"/>
            <w:shd w:val="clear" w:color="auto" w:fill="auto"/>
          </w:tcPr>
          <w:p w14:paraId="798D64A3" w14:textId="77777777" w:rsidR="009D0EFA" w:rsidRPr="0032410C" w:rsidRDefault="009D0EFA" w:rsidP="009D0EFA">
            <w:r>
              <w:t>3¼</w:t>
            </w:r>
          </w:p>
        </w:tc>
        <w:tc>
          <w:tcPr>
            <w:tcW w:w="0" w:type="auto"/>
            <w:shd w:val="clear" w:color="auto" w:fill="auto"/>
          </w:tcPr>
          <w:p w14:paraId="405AC3F8" w14:textId="77777777" w:rsidR="009D0EFA" w:rsidRPr="0032410C" w:rsidRDefault="009D0EFA" w:rsidP="009D0EFA">
            <w:r>
              <w:t xml:space="preserve">tai ainakin </w:t>
            </w:r>
            <w:r w:rsidRPr="007A16E2">
              <w:t>3</w:t>
            </w:r>
            <w:r>
              <w:t xml:space="preserve"> </w:t>
            </w:r>
            <w:r w:rsidRPr="007A16E2">
              <w:t>1/4</w:t>
            </w:r>
          </w:p>
        </w:tc>
      </w:tr>
      <w:tr w:rsidR="00C80E04" w14:paraId="3FA7006D" w14:textId="77777777" w:rsidTr="009D0EFA">
        <w:tc>
          <w:tcPr>
            <w:tcW w:w="2545" w:type="dxa"/>
            <w:shd w:val="clear" w:color="auto" w:fill="auto"/>
          </w:tcPr>
          <w:p w14:paraId="266990DC" w14:textId="285DE804" w:rsidR="00C80E04" w:rsidRDefault="00C80E04" w:rsidP="009D0EFA">
            <w:proofErr w:type="spellStart"/>
            <w:r>
              <w:t>ooho</w:t>
            </w:r>
            <w:proofErr w:type="spellEnd"/>
          </w:p>
        </w:tc>
        <w:tc>
          <w:tcPr>
            <w:tcW w:w="2070" w:type="dxa"/>
            <w:shd w:val="clear" w:color="auto" w:fill="auto"/>
          </w:tcPr>
          <w:p w14:paraId="3AE7176C" w14:textId="02216967" w:rsidR="00C80E04" w:rsidRPr="007A16E2" w:rsidRDefault="00C80E04" w:rsidP="009D0EFA">
            <w:r w:rsidRPr="00C80E04">
              <w:t xml:space="preserve">[̄·ho· t. </w:t>
            </w:r>
            <w:proofErr w:type="spellStart"/>
            <w:r w:rsidRPr="00C80E04">
              <w:t>ōho</w:t>
            </w:r>
            <w:proofErr w:type="spellEnd"/>
            <w:r w:rsidRPr="00C80E04">
              <w:t>·]</w:t>
            </w:r>
          </w:p>
        </w:tc>
        <w:tc>
          <w:tcPr>
            <w:tcW w:w="0" w:type="auto"/>
            <w:shd w:val="clear" w:color="auto" w:fill="auto"/>
          </w:tcPr>
          <w:p w14:paraId="4E7A595C" w14:textId="3E766E55" w:rsidR="00C80E04" w:rsidRDefault="00C80E04" w:rsidP="009D0EFA">
            <w:r w:rsidRPr="00C80E04">
              <w:t>[̄</w:t>
            </w:r>
            <w:proofErr w:type="spellStart"/>
            <w:r>
              <w:t>ō</w:t>
            </w:r>
            <w:r w:rsidRPr="00C80E04">
              <w:t>·ho</w:t>
            </w:r>
            <w:proofErr w:type="spellEnd"/>
            <w:r w:rsidRPr="00C80E04">
              <w:t xml:space="preserve">· t. </w:t>
            </w:r>
            <w:proofErr w:type="spellStart"/>
            <w:r w:rsidRPr="00C80E04">
              <w:t>ōho</w:t>
            </w:r>
            <w:proofErr w:type="spellEnd"/>
            <w:r w:rsidRPr="00C80E04">
              <w:t>·]</w:t>
            </w:r>
          </w:p>
        </w:tc>
        <w:tc>
          <w:tcPr>
            <w:tcW w:w="0" w:type="auto"/>
            <w:shd w:val="clear" w:color="auto" w:fill="auto"/>
          </w:tcPr>
          <w:p w14:paraId="46C2F111" w14:textId="3A761C75" w:rsidR="00C80E04" w:rsidRDefault="00C80E04" w:rsidP="009D0EFA">
            <w:r>
              <w:t xml:space="preserve">ks. myös </w:t>
            </w:r>
            <w:hyperlink w:anchor="_Yläpiste" w:history="1">
              <w:r w:rsidRPr="00C80E04">
                <w:rPr>
                  <w:rStyle w:val="Hyperlinkki"/>
                </w:rPr>
                <w:t>Yläpiste</w:t>
              </w:r>
            </w:hyperlink>
          </w:p>
        </w:tc>
      </w:tr>
      <w:tr w:rsidR="009D0EFA" w14:paraId="12B0A7AC" w14:textId="77777777" w:rsidTr="009D0EFA">
        <w:tc>
          <w:tcPr>
            <w:tcW w:w="2545" w:type="dxa"/>
            <w:shd w:val="clear" w:color="auto" w:fill="auto"/>
          </w:tcPr>
          <w:p w14:paraId="6C83F176" w14:textId="77777777" w:rsidR="009D0EFA" w:rsidRPr="0032410C" w:rsidRDefault="009D0EFA" w:rsidP="009D0EFA">
            <w:r w:rsidRPr="0032410C">
              <w:t>ottaa G I 5</w:t>
            </w:r>
          </w:p>
        </w:tc>
        <w:tc>
          <w:tcPr>
            <w:tcW w:w="2070" w:type="dxa"/>
            <w:shd w:val="clear" w:color="auto" w:fill="auto"/>
          </w:tcPr>
          <w:p w14:paraId="1CD33E2C" w14:textId="77777777" w:rsidR="009D0EFA" w:rsidRPr="0032410C" w:rsidRDefault="009D0EFA" w:rsidP="009D0EFA">
            <w:r w:rsidRPr="0032410C">
              <w:t>Pallo ot4i</w:t>
            </w:r>
          </w:p>
        </w:tc>
        <w:tc>
          <w:tcPr>
            <w:tcW w:w="0" w:type="auto"/>
            <w:shd w:val="clear" w:color="auto" w:fill="auto"/>
          </w:tcPr>
          <w:p w14:paraId="6F04CCAA" w14:textId="77777777" w:rsidR="009D0EFA" w:rsidRPr="0032410C" w:rsidRDefault="009D0EFA" w:rsidP="009D0EFA">
            <w:r w:rsidRPr="0032410C">
              <w:t>Pallo otti</w:t>
            </w:r>
          </w:p>
        </w:tc>
        <w:tc>
          <w:tcPr>
            <w:tcW w:w="0" w:type="auto"/>
            <w:shd w:val="clear" w:color="auto" w:fill="auto"/>
          </w:tcPr>
          <w:p w14:paraId="262C75D1" w14:textId="77777777" w:rsidR="009D0EFA" w:rsidRPr="0032410C" w:rsidRDefault="009D0EFA" w:rsidP="009D0EFA"/>
        </w:tc>
      </w:tr>
      <w:tr w:rsidR="009D0EFA" w14:paraId="5FDA10E5" w14:textId="77777777" w:rsidTr="009D0EFA">
        <w:tc>
          <w:tcPr>
            <w:tcW w:w="2545" w:type="dxa"/>
            <w:shd w:val="clear" w:color="auto" w:fill="auto"/>
          </w:tcPr>
          <w:p w14:paraId="1E1D35AC" w14:textId="77777777" w:rsidR="009D0EFA" w:rsidRPr="0032410C" w:rsidRDefault="009D0EFA" w:rsidP="009D0EFA">
            <w:r>
              <w:t>paperipuu</w:t>
            </w:r>
          </w:p>
        </w:tc>
        <w:tc>
          <w:tcPr>
            <w:tcW w:w="2070" w:type="dxa"/>
            <w:shd w:val="clear" w:color="auto" w:fill="auto"/>
          </w:tcPr>
          <w:p w14:paraId="61A0C633" w14:textId="77777777" w:rsidR="009D0EFA" w:rsidRPr="0032410C" w:rsidRDefault="009D0EFA" w:rsidP="009D0EFA">
            <w:r w:rsidRPr="006C3361">
              <w:t>1--4</w:t>
            </w:r>
          </w:p>
        </w:tc>
        <w:tc>
          <w:tcPr>
            <w:tcW w:w="0" w:type="auto"/>
            <w:shd w:val="clear" w:color="auto" w:fill="auto"/>
          </w:tcPr>
          <w:p w14:paraId="6FE06DA3" w14:textId="77777777" w:rsidR="009D0EFA" w:rsidRPr="0032410C" w:rsidRDefault="009D0EFA" w:rsidP="009D0EFA">
            <w:r>
              <w:t>1—4</w:t>
            </w:r>
          </w:p>
        </w:tc>
        <w:tc>
          <w:tcPr>
            <w:tcW w:w="0" w:type="auto"/>
            <w:shd w:val="clear" w:color="auto" w:fill="auto"/>
          </w:tcPr>
          <w:p w14:paraId="0FDB01A0" w14:textId="77777777" w:rsidR="009D0EFA" w:rsidRPr="0032410C" w:rsidRDefault="009D0EFA" w:rsidP="009D0EFA"/>
        </w:tc>
      </w:tr>
      <w:tr w:rsidR="00BE3CD7" w14:paraId="34B4A85A" w14:textId="77777777" w:rsidTr="009D0EFA">
        <w:tc>
          <w:tcPr>
            <w:tcW w:w="2545" w:type="dxa"/>
            <w:shd w:val="clear" w:color="auto" w:fill="auto"/>
          </w:tcPr>
          <w:p w14:paraId="7B615544" w14:textId="49F38627" w:rsidR="00BE3CD7" w:rsidRPr="0032410C" w:rsidRDefault="00BE3CD7" w:rsidP="009D0EFA">
            <w:r w:rsidRPr="00BE3CD7">
              <w:t>peitepiirros</w:t>
            </w:r>
          </w:p>
        </w:tc>
        <w:tc>
          <w:tcPr>
            <w:tcW w:w="2070" w:type="dxa"/>
            <w:shd w:val="clear" w:color="auto" w:fill="auto"/>
          </w:tcPr>
          <w:p w14:paraId="6011155A" w14:textId="6BAEA5FC" w:rsidR="00BE3CD7" w:rsidRPr="0032410C" w:rsidRDefault="00BE3CD7" w:rsidP="009D0EFA">
            <w:proofErr w:type="spellStart"/>
            <w:r w:rsidRPr="00BE3CD7">
              <w:t>jR</w:t>
            </w:r>
            <w:proofErr w:type="spellEnd"/>
          </w:p>
        </w:tc>
        <w:tc>
          <w:tcPr>
            <w:tcW w:w="0" w:type="auto"/>
            <w:shd w:val="clear" w:color="auto" w:fill="auto"/>
          </w:tcPr>
          <w:p w14:paraId="0A6CFD15" w14:textId="16AAA522" w:rsidR="00BE3CD7" w:rsidRPr="0032410C" w:rsidRDefault="00BE3CD7" w:rsidP="009D0EFA">
            <w:r w:rsidRPr="00BE3CD7">
              <w:t>JR</w:t>
            </w:r>
          </w:p>
        </w:tc>
        <w:tc>
          <w:tcPr>
            <w:tcW w:w="0" w:type="auto"/>
            <w:shd w:val="clear" w:color="auto" w:fill="auto"/>
          </w:tcPr>
          <w:p w14:paraId="1235CAE0" w14:textId="77777777" w:rsidR="00BE3CD7" w:rsidRPr="0032410C" w:rsidRDefault="00BE3CD7" w:rsidP="009D0EFA"/>
        </w:tc>
      </w:tr>
      <w:tr w:rsidR="009D0EFA" w14:paraId="4A3AD1B7" w14:textId="77777777" w:rsidTr="009D0EFA">
        <w:tc>
          <w:tcPr>
            <w:tcW w:w="2545" w:type="dxa"/>
            <w:shd w:val="clear" w:color="auto" w:fill="auto"/>
          </w:tcPr>
          <w:p w14:paraId="4BC6FCC1" w14:textId="77777777" w:rsidR="009D0EFA" w:rsidRPr="0032410C" w:rsidRDefault="009D0EFA" w:rsidP="009D0EFA">
            <w:r w:rsidRPr="0032410C">
              <w:t>pelti 1</w:t>
            </w:r>
          </w:p>
        </w:tc>
        <w:tc>
          <w:tcPr>
            <w:tcW w:w="2070" w:type="dxa"/>
            <w:shd w:val="clear" w:color="auto" w:fill="auto"/>
          </w:tcPr>
          <w:p w14:paraId="2BDB509B" w14:textId="77777777" w:rsidR="009D0EFA" w:rsidRPr="0032410C" w:rsidRDefault="009D0EFA" w:rsidP="009D0EFA">
            <w:r w:rsidRPr="0032410C">
              <w:t>41,5</w:t>
            </w:r>
          </w:p>
        </w:tc>
        <w:tc>
          <w:tcPr>
            <w:tcW w:w="0" w:type="auto"/>
            <w:shd w:val="clear" w:color="auto" w:fill="auto"/>
          </w:tcPr>
          <w:p w14:paraId="17B011A5" w14:textId="77777777" w:rsidR="009D0EFA" w:rsidRPr="0032410C" w:rsidRDefault="009D0EFA" w:rsidP="009D0EFA">
            <w:r w:rsidRPr="0032410C">
              <w:t>4×1,5</w:t>
            </w:r>
          </w:p>
        </w:tc>
        <w:tc>
          <w:tcPr>
            <w:tcW w:w="0" w:type="auto"/>
            <w:shd w:val="clear" w:color="auto" w:fill="auto"/>
          </w:tcPr>
          <w:p w14:paraId="58A1976B" w14:textId="77777777" w:rsidR="009D0EFA" w:rsidRPr="0032410C" w:rsidRDefault="009D0EFA" w:rsidP="009D0EFA">
            <w:r w:rsidRPr="0032410C">
              <w:t>tai isompi kertomerkki</w:t>
            </w:r>
          </w:p>
        </w:tc>
      </w:tr>
      <w:tr w:rsidR="009D0EFA" w14:paraId="636B0684" w14:textId="77777777" w:rsidTr="009D0EFA">
        <w:tc>
          <w:tcPr>
            <w:tcW w:w="2545" w:type="dxa"/>
            <w:shd w:val="clear" w:color="auto" w:fill="auto"/>
          </w:tcPr>
          <w:p w14:paraId="4D8C3E42" w14:textId="77777777" w:rsidR="009D0EFA" w:rsidRPr="0032410C" w:rsidRDefault="009D0EFA" w:rsidP="009D0EFA">
            <w:r>
              <w:t>peninkulma</w:t>
            </w:r>
          </w:p>
        </w:tc>
        <w:tc>
          <w:tcPr>
            <w:tcW w:w="2070" w:type="dxa"/>
            <w:shd w:val="clear" w:color="auto" w:fill="auto"/>
          </w:tcPr>
          <w:p w14:paraId="183D4F95" w14:textId="77777777" w:rsidR="009D0EFA" w:rsidRPr="0032410C" w:rsidRDefault="009D0EFA" w:rsidP="009D0EFA">
            <w:r w:rsidRPr="00F63EBF">
              <w:t>1/</w:t>
            </w:r>
            <w:proofErr w:type="spellStart"/>
            <w:r w:rsidRPr="00F63EBF">
              <w:t>Ls</w:t>
            </w:r>
            <w:proofErr w:type="spellEnd"/>
          </w:p>
        </w:tc>
        <w:tc>
          <w:tcPr>
            <w:tcW w:w="0" w:type="auto"/>
            <w:shd w:val="clear" w:color="auto" w:fill="auto"/>
          </w:tcPr>
          <w:p w14:paraId="0322C64C" w14:textId="77777777" w:rsidR="009D0EFA" w:rsidRPr="0032410C" w:rsidRDefault="009D0EFA" w:rsidP="009D0EFA">
            <w:r>
              <w:t>1/15</w:t>
            </w:r>
          </w:p>
        </w:tc>
        <w:tc>
          <w:tcPr>
            <w:tcW w:w="0" w:type="auto"/>
            <w:shd w:val="clear" w:color="auto" w:fill="auto"/>
          </w:tcPr>
          <w:p w14:paraId="681E09CE" w14:textId="77777777" w:rsidR="009D0EFA" w:rsidRPr="0032410C" w:rsidRDefault="009D0EFA" w:rsidP="009D0EFA"/>
        </w:tc>
      </w:tr>
      <w:tr w:rsidR="009D0EFA" w14:paraId="244EF769" w14:textId="77777777" w:rsidTr="009D0EFA">
        <w:tc>
          <w:tcPr>
            <w:tcW w:w="2545" w:type="dxa"/>
            <w:shd w:val="clear" w:color="auto" w:fill="auto"/>
          </w:tcPr>
          <w:p w14:paraId="1BE5EF44" w14:textId="77777777" w:rsidR="009D0EFA" w:rsidRPr="0032410C" w:rsidRDefault="009D0EFA" w:rsidP="009D0EFA">
            <w:r w:rsidRPr="0032410C">
              <w:t>2. pii</w:t>
            </w:r>
          </w:p>
        </w:tc>
        <w:tc>
          <w:tcPr>
            <w:tcW w:w="2070" w:type="dxa"/>
            <w:shd w:val="clear" w:color="auto" w:fill="auto"/>
          </w:tcPr>
          <w:p w14:paraId="5F18BA19" w14:textId="77777777" w:rsidR="009D0EFA" w:rsidRPr="0032410C" w:rsidRDefault="009D0EFA" w:rsidP="009D0EFA">
            <w:r w:rsidRPr="0032410C">
              <w:t>t,</w:t>
            </w:r>
          </w:p>
        </w:tc>
        <w:tc>
          <w:tcPr>
            <w:tcW w:w="0" w:type="auto"/>
            <w:shd w:val="clear" w:color="auto" w:fill="auto"/>
          </w:tcPr>
          <w:p w14:paraId="52A84C57" w14:textId="77777777" w:rsidR="009D0EFA" w:rsidRPr="0032410C" w:rsidRDefault="009D0EFA" w:rsidP="009D0EFA">
            <w:r w:rsidRPr="0032410C">
              <w:t>π,</w:t>
            </w:r>
          </w:p>
        </w:tc>
        <w:tc>
          <w:tcPr>
            <w:tcW w:w="0" w:type="auto"/>
            <w:shd w:val="clear" w:color="auto" w:fill="auto"/>
          </w:tcPr>
          <w:p w14:paraId="1D8577BB" w14:textId="77777777" w:rsidR="009D0EFA" w:rsidRPr="0032410C" w:rsidRDefault="009D0EFA" w:rsidP="009D0EFA"/>
        </w:tc>
      </w:tr>
      <w:tr w:rsidR="009D0EFA" w14:paraId="0E49CA79" w14:textId="77777777" w:rsidTr="009D0EFA">
        <w:tc>
          <w:tcPr>
            <w:tcW w:w="2545" w:type="dxa"/>
            <w:shd w:val="clear" w:color="auto" w:fill="auto"/>
          </w:tcPr>
          <w:p w14:paraId="04762CA6" w14:textId="77777777" w:rsidR="009D0EFA" w:rsidRDefault="009D0EFA" w:rsidP="009D0EFA">
            <w:r>
              <w:t>porsaskausi</w:t>
            </w:r>
          </w:p>
        </w:tc>
        <w:tc>
          <w:tcPr>
            <w:tcW w:w="2070" w:type="dxa"/>
            <w:shd w:val="clear" w:color="auto" w:fill="auto"/>
          </w:tcPr>
          <w:p w14:paraId="449B83F1" w14:textId="77777777" w:rsidR="009D0EFA" w:rsidRPr="0057027B" w:rsidRDefault="009D0EFA" w:rsidP="009D0EFA">
            <w:r w:rsidRPr="00E7585C">
              <w:t>21/E</w:t>
            </w:r>
          </w:p>
        </w:tc>
        <w:tc>
          <w:tcPr>
            <w:tcW w:w="0" w:type="auto"/>
            <w:shd w:val="clear" w:color="auto" w:fill="auto"/>
          </w:tcPr>
          <w:p w14:paraId="1D2191C4" w14:textId="77777777" w:rsidR="009D0EFA" w:rsidRDefault="009D0EFA" w:rsidP="009D0EFA">
            <w:r>
              <w:t>2½</w:t>
            </w:r>
          </w:p>
        </w:tc>
        <w:tc>
          <w:tcPr>
            <w:tcW w:w="0" w:type="auto"/>
            <w:shd w:val="clear" w:color="auto" w:fill="auto"/>
          </w:tcPr>
          <w:p w14:paraId="2BE1BE2F" w14:textId="77777777" w:rsidR="009D0EFA" w:rsidRPr="0032410C" w:rsidRDefault="009D0EFA" w:rsidP="009D0EFA"/>
        </w:tc>
      </w:tr>
      <w:tr w:rsidR="009D0EFA" w14:paraId="0065FD06" w14:textId="77777777" w:rsidTr="009D0EFA">
        <w:tc>
          <w:tcPr>
            <w:tcW w:w="2545" w:type="dxa"/>
            <w:shd w:val="clear" w:color="auto" w:fill="auto"/>
          </w:tcPr>
          <w:p w14:paraId="3FE93CAE" w14:textId="77777777" w:rsidR="009D0EFA" w:rsidRDefault="009D0EFA" w:rsidP="009D0EFA">
            <w:r>
              <w:t>potenssi 2 a</w:t>
            </w:r>
          </w:p>
        </w:tc>
        <w:tc>
          <w:tcPr>
            <w:tcW w:w="2070" w:type="dxa"/>
            <w:shd w:val="clear" w:color="auto" w:fill="auto"/>
          </w:tcPr>
          <w:p w14:paraId="71C9A5F1" w14:textId="77777777" w:rsidR="009D0EFA" w:rsidRPr="00E7585C" w:rsidRDefault="009D0EFA" w:rsidP="009D0EFA">
            <w:r>
              <w:t>an</w:t>
            </w:r>
          </w:p>
        </w:tc>
        <w:tc>
          <w:tcPr>
            <w:tcW w:w="0" w:type="auto"/>
            <w:shd w:val="clear" w:color="auto" w:fill="auto"/>
          </w:tcPr>
          <w:p w14:paraId="5FEFFA5F" w14:textId="77777777" w:rsidR="009D0EFA" w:rsidRDefault="009D0EFA" w:rsidP="009D0EFA">
            <w:r>
              <w:t>am</w:t>
            </w:r>
          </w:p>
        </w:tc>
        <w:tc>
          <w:tcPr>
            <w:tcW w:w="0" w:type="auto"/>
            <w:shd w:val="clear" w:color="auto" w:fill="auto"/>
          </w:tcPr>
          <w:p w14:paraId="1464F70A" w14:textId="77777777" w:rsidR="009D0EFA" w:rsidRPr="0032410C" w:rsidRDefault="009D0EFA" w:rsidP="009D0EFA">
            <w:r>
              <w:t>m:n pitäisi olla yläindeksi</w:t>
            </w:r>
          </w:p>
        </w:tc>
      </w:tr>
      <w:tr w:rsidR="009D0EFA" w14:paraId="05EB6252" w14:textId="77777777" w:rsidTr="009D0EFA">
        <w:tc>
          <w:tcPr>
            <w:tcW w:w="2545" w:type="dxa"/>
            <w:shd w:val="clear" w:color="auto" w:fill="auto"/>
          </w:tcPr>
          <w:p w14:paraId="63A8801B" w14:textId="77777777" w:rsidR="009D0EFA" w:rsidRPr="0032410C" w:rsidRDefault="009D0EFA" w:rsidP="009D0EFA">
            <w:r>
              <w:t>promille</w:t>
            </w:r>
          </w:p>
        </w:tc>
        <w:tc>
          <w:tcPr>
            <w:tcW w:w="2070" w:type="dxa"/>
            <w:shd w:val="clear" w:color="auto" w:fill="auto"/>
          </w:tcPr>
          <w:p w14:paraId="52477D1A" w14:textId="77777777" w:rsidR="009D0EFA" w:rsidRPr="0032410C" w:rsidRDefault="009D0EFA" w:rsidP="009D0EFA">
            <w:r w:rsidRPr="0057027B">
              <w:t>0/;</w:t>
            </w:r>
          </w:p>
        </w:tc>
        <w:tc>
          <w:tcPr>
            <w:tcW w:w="0" w:type="auto"/>
            <w:shd w:val="clear" w:color="auto" w:fill="auto"/>
          </w:tcPr>
          <w:p w14:paraId="1B9728E3" w14:textId="77777777" w:rsidR="009D0EFA" w:rsidRPr="0032410C" w:rsidRDefault="009D0EFA" w:rsidP="009D0EFA">
            <w:r>
              <w:t>‰;</w:t>
            </w:r>
          </w:p>
        </w:tc>
        <w:tc>
          <w:tcPr>
            <w:tcW w:w="0" w:type="auto"/>
            <w:shd w:val="clear" w:color="auto" w:fill="auto"/>
          </w:tcPr>
          <w:p w14:paraId="11084929" w14:textId="77777777" w:rsidR="009D0EFA" w:rsidRPr="0032410C" w:rsidRDefault="009D0EFA" w:rsidP="009D0EFA"/>
        </w:tc>
      </w:tr>
      <w:tr w:rsidR="009D0EFA" w14:paraId="70C269C7" w14:textId="77777777" w:rsidTr="009D0EFA">
        <w:tc>
          <w:tcPr>
            <w:tcW w:w="2545" w:type="dxa"/>
            <w:shd w:val="clear" w:color="auto" w:fill="auto"/>
          </w:tcPr>
          <w:p w14:paraId="32278EA6" w14:textId="77777777" w:rsidR="009D0EFA" w:rsidRDefault="009D0EFA" w:rsidP="009D0EFA">
            <w:r>
              <w:t>prosentti</w:t>
            </w:r>
          </w:p>
        </w:tc>
        <w:tc>
          <w:tcPr>
            <w:tcW w:w="2070" w:type="dxa"/>
            <w:shd w:val="clear" w:color="auto" w:fill="auto"/>
          </w:tcPr>
          <w:p w14:paraId="32984C40" w14:textId="77777777" w:rsidR="009D0EFA" w:rsidRPr="0057027B" w:rsidRDefault="009D0EFA" w:rsidP="009D0EFA">
            <w:r w:rsidRPr="003071C6">
              <w:t>61/2</w:t>
            </w:r>
          </w:p>
        </w:tc>
        <w:tc>
          <w:tcPr>
            <w:tcW w:w="0" w:type="auto"/>
            <w:shd w:val="clear" w:color="auto" w:fill="auto"/>
          </w:tcPr>
          <w:p w14:paraId="17B1F3D7" w14:textId="77777777" w:rsidR="009D0EFA" w:rsidRDefault="009D0EFA" w:rsidP="009D0EFA">
            <w:r>
              <w:t>6½</w:t>
            </w:r>
          </w:p>
        </w:tc>
        <w:tc>
          <w:tcPr>
            <w:tcW w:w="0" w:type="auto"/>
            <w:shd w:val="clear" w:color="auto" w:fill="auto"/>
          </w:tcPr>
          <w:p w14:paraId="20E4489D" w14:textId="77777777" w:rsidR="009D0EFA" w:rsidRPr="0032410C" w:rsidRDefault="009D0EFA" w:rsidP="009D0EFA">
            <w:r>
              <w:t>tai ainakin 6 1/2</w:t>
            </w:r>
          </w:p>
        </w:tc>
      </w:tr>
      <w:tr w:rsidR="009D0EFA" w14:paraId="1A057074" w14:textId="77777777" w:rsidTr="009D0EFA">
        <w:tc>
          <w:tcPr>
            <w:tcW w:w="2545" w:type="dxa"/>
            <w:shd w:val="clear" w:color="auto" w:fill="auto"/>
          </w:tcPr>
          <w:p w14:paraId="6D60E0B7" w14:textId="77777777" w:rsidR="009D0EFA" w:rsidRDefault="009D0EFA" w:rsidP="009D0EFA">
            <w:proofErr w:type="spellStart"/>
            <w:r w:rsidRPr="00A9560A">
              <w:t>prosit</w:t>
            </w:r>
            <w:proofErr w:type="spellEnd"/>
          </w:p>
        </w:tc>
        <w:tc>
          <w:tcPr>
            <w:tcW w:w="2070" w:type="dxa"/>
            <w:shd w:val="clear" w:color="auto" w:fill="auto"/>
          </w:tcPr>
          <w:p w14:paraId="3899BC33" w14:textId="77777777" w:rsidR="009D0EFA" w:rsidRPr="003071C6" w:rsidRDefault="009D0EFA" w:rsidP="009D0EFA">
            <w:r w:rsidRPr="00A9560A">
              <w:t>[pr5-]</w:t>
            </w:r>
          </w:p>
        </w:tc>
        <w:tc>
          <w:tcPr>
            <w:tcW w:w="0" w:type="auto"/>
            <w:shd w:val="clear" w:color="auto" w:fill="auto"/>
          </w:tcPr>
          <w:p w14:paraId="7CD5C3C5" w14:textId="77777777" w:rsidR="009D0EFA" w:rsidRDefault="009D0EFA" w:rsidP="009D0EFA">
            <w:r>
              <w:t>[</w:t>
            </w:r>
            <w:proofErr w:type="spellStart"/>
            <w:r>
              <w:t>prō</w:t>
            </w:r>
            <w:proofErr w:type="spellEnd"/>
            <w:r>
              <w:t>-]</w:t>
            </w:r>
          </w:p>
        </w:tc>
        <w:tc>
          <w:tcPr>
            <w:tcW w:w="0" w:type="auto"/>
            <w:shd w:val="clear" w:color="auto" w:fill="auto"/>
          </w:tcPr>
          <w:p w14:paraId="2FC45534" w14:textId="77777777" w:rsidR="009D0EFA" w:rsidRDefault="009D0EFA" w:rsidP="009D0EFA"/>
        </w:tc>
      </w:tr>
      <w:tr w:rsidR="009D0EFA" w14:paraId="1155DDC6" w14:textId="77777777" w:rsidTr="009D0EFA">
        <w:tc>
          <w:tcPr>
            <w:tcW w:w="2545" w:type="dxa"/>
            <w:shd w:val="clear" w:color="auto" w:fill="auto"/>
          </w:tcPr>
          <w:p w14:paraId="5DB7CD55" w14:textId="77777777" w:rsidR="009D0EFA" w:rsidRDefault="009D0EFA" w:rsidP="009D0EFA">
            <w:r>
              <w:t>pukki 2</w:t>
            </w:r>
          </w:p>
        </w:tc>
        <w:tc>
          <w:tcPr>
            <w:tcW w:w="2070" w:type="dxa"/>
            <w:shd w:val="clear" w:color="auto" w:fill="auto"/>
          </w:tcPr>
          <w:p w14:paraId="6F4D22BF" w14:textId="77777777" w:rsidR="009D0EFA" w:rsidRPr="002570C4" w:rsidRDefault="009D0EFA" w:rsidP="009D0EFA">
            <w:r w:rsidRPr="00E7585C">
              <w:t>(v)</w:t>
            </w:r>
          </w:p>
        </w:tc>
        <w:tc>
          <w:tcPr>
            <w:tcW w:w="0" w:type="auto"/>
            <w:shd w:val="clear" w:color="auto" w:fill="auto"/>
          </w:tcPr>
          <w:p w14:paraId="7D3AF6AA" w14:textId="77777777" w:rsidR="009D0EFA" w:rsidRDefault="009D0EFA" w:rsidP="009D0EFA">
            <w:r>
              <w:t>(</w:t>
            </w:r>
            <w:r w:rsidRPr="004E4B3D">
              <w:rPr>
                <w:rFonts w:ascii="Segoe UI Symbol" w:hAnsi="Segoe UI Symbol" w:cs="Segoe UI Symbol"/>
              </w:rPr>
              <w:t>✓</w:t>
            </w:r>
            <w:r>
              <w:t>)</w:t>
            </w:r>
          </w:p>
        </w:tc>
        <w:tc>
          <w:tcPr>
            <w:tcW w:w="0" w:type="auto"/>
            <w:shd w:val="clear" w:color="auto" w:fill="auto"/>
          </w:tcPr>
          <w:p w14:paraId="5A15CC92" w14:textId="77777777" w:rsidR="009D0EFA" w:rsidRPr="0032410C" w:rsidRDefault="009D0EFA" w:rsidP="009D0EFA">
            <w:r>
              <w:t>vaikea merkki, mutta ei kirjain</w:t>
            </w:r>
          </w:p>
        </w:tc>
      </w:tr>
      <w:tr w:rsidR="009D0EFA" w:rsidRPr="00157EBE" w14:paraId="264F2AB3" w14:textId="77777777" w:rsidTr="009D0EFA">
        <w:tc>
          <w:tcPr>
            <w:tcW w:w="2545" w:type="dxa"/>
            <w:shd w:val="clear" w:color="auto" w:fill="auto"/>
          </w:tcPr>
          <w:p w14:paraId="2629BB84" w14:textId="77777777" w:rsidR="009D0EFA" w:rsidRDefault="009D0EFA" w:rsidP="009D0EFA">
            <w:r>
              <w:t>puolinuotti</w:t>
            </w:r>
          </w:p>
        </w:tc>
        <w:tc>
          <w:tcPr>
            <w:tcW w:w="2070" w:type="dxa"/>
            <w:shd w:val="clear" w:color="auto" w:fill="auto"/>
          </w:tcPr>
          <w:p w14:paraId="2A0B6E7A" w14:textId="77777777" w:rsidR="009D0EFA" w:rsidRPr="00F16177" w:rsidRDefault="009D0EFA" w:rsidP="009D0EFA">
            <w:r w:rsidRPr="00F544A2">
              <w:t>(</w:t>
            </w:r>
            <w:proofErr w:type="spellStart"/>
            <w:r w:rsidRPr="00F544A2">
              <w:t>merkitaan</w:t>
            </w:r>
            <w:proofErr w:type="spellEnd"/>
            <w:r w:rsidRPr="00F544A2">
              <w:t xml:space="preserve"> 20</w:t>
            </w:r>
          </w:p>
        </w:tc>
        <w:tc>
          <w:tcPr>
            <w:tcW w:w="0" w:type="auto"/>
            <w:shd w:val="clear" w:color="auto" w:fill="auto"/>
          </w:tcPr>
          <w:p w14:paraId="139A08A7" w14:textId="77777777" w:rsidR="009D0EFA" w:rsidRPr="006A723E" w:rsidRDefault="009D0EFA" w:rsidP="009D0EFA">
            <w:pPr>
              <w:rPr>
                <w:rFonts w:cs="FreeSerif"/>
              </w:rPr>
            </w:pPr>
            <w:r w:rsidRPr="006A723E">
              <w:rPr>
                <w:rFonts w:cs="FreeSerif"/>
              </w:rPr>
              <w:t xml:space="preserve">(merkitään </w:t>
            </w:r>
            <w:r w:rsidRPr="00F544A2">
              <w:rPr>
                <w:rFonts w:ascii="FreeSerif" w:hAnsi="FreeSerif" w:cs="FreeSerif"/>
              </w:rPr>
              <w:t>𝅗𝅥</w:t>
            </w:r>
            <w:r w:rsidRPr="006A723E">
              <w:rPr>
                <w:rFonts w:cs="FreeSerif"/>
              </w:rPr>
              <w:t>)</w:t>
            </w:r>
          </w:p>
        </w:tc>
        <w:tc>
          <w:tcPr>
            <w:tcW w:w="0" w:type="auto"/>
            <w:shd w:val="clear" w:color="auto" w:fill="auto"/>
          </w:tcPr>
          <w:p w14:paraId="174AA957" w14:textId="77777777" w:rsidR="009D0EFA" w:rsidRPr="00F544A2" w:rsidRDefault="009D0EFA" w:rsidP="009D0EFA">
            <w:pPr>
              <w:rPr>
                <w:lang w:val="en-US"/>
              </w:rPr>
            </w:pPr>
            <w:r w:rsidRPr="00F544A2">
              <w:rPr>
                <w:lang w:val="en-US"/>
              </w:rPr>
              <w:t>U+1D15E MUSICAL SYMBOL HALF NOTE</w:t>
            </w:r>
            <w:r>
              <w:rPr>
                <w:lang w:val="en-US"/>
              </w:rPr>
              <w:t xml:space="preserve">; </w:t>
            </w:r>
            <w:proofErr w:type="spellStart"/>
            <w:r>
              <w:rPr>
                <w:lang w:val="en-US"/>
              </w:rPr>
              <w:t>ulkoasu</w:t>
            </w:r>
            <w:proofErr w:type="spellEnd"/>
            <w:r>
              <w:rPr>
                <w:lang w:val="en-US"/>
              </w:rPr>
              <w:t xml:space="preserve"> </w:t>
            </w:r>
            <w:proofErr w:type="spellStart"/>
            <w:r>
              <w:rPr>
                <w:lang w:val="en-US"/>
              </w:rPr>
              <w:t>FreeSerifissä</w:t>
            </w:r>
            <w:proofErr w:type="spellEnd"/>
            <w:r>
              <w:rPr>
                <w:lang w:val="en-US"/>
              </w:rPr>
              <w:t xml:space="preserve"> </w:t>
            </w:r>
            <w:proofErr w:type="spellStart"/>
            <w:r>
              <w:rPr>
                <w:lang w:val="en-US"/>
              </w:rPr>
              <w:t>kehno</w:t>
            </w:r>
            <w:proofErr w:type="spellEnd"/>
          </w:p>
        </w:tc>
      </w:tr>
      <w:tr w:rsidR="009D0EFA" w14:paraId="76DBFCD5" w14:textId="77777777" w:rsidTr="009D0EFA">
        <w:tc>
          <w:tcPr>
            <w:tcW w:w="2545" w:type="dxa"/>
            <w:shd w:val="clear" w:color="auto" w:fill="auto"/>
          </w:tcPr>
          <w:p w14:paraId="4625E26E" w14:textId="77777777" w:rsidR="009D0EFA" w:rsidRDefault="009D0EFA" w:rsidP="009D0EFA">
            <w:r>
              <w:t>puolioikea</w:t>
            </w:r>
          </w:p>
        </w:tc>
        <w:tc>
          <w:tcPr>
            <w:tcW w:w="2070" w:type="dxa"/>
            <w:shd w:val="clear" w:color="auto" w:fill="auto"/>
          </w:tcPr>
          <w:p w14:paraId="366C61CA" w14:textId="77777777" w:rsidR="009D0EFA" w:rsidRPr="00F16177" w:rsidRDefault="009D0EFA" w:rsidP="009D0EFA">
            <w:r w:rsidRPr="00F544A2">
              <w:t>P:a</w:t>
            </w:r>
          </w:p>
        </w:tc>
        <w:tc>
          <w:tcPr>
            <w:tcW w:w="0" w:type="auto"/>
            <w:shd w:val="clear" w:color="auto" w:fill="auto"/>
          </w:tcPr>
          <w:p w14:paraId="76F05553" w14:textId="77777777" w:rsidR="009D0EFA" w:rsidRPr="00F16177" w:rsidRDefault="009D0EFA" w:rsidP="009D0EFA">
            <w:proofErr w:type="gramStart"/>
            <w:r w:rsidRPr="00F544A2">
              <w:t>P:</w:t>
            </w:r>
            <w:r>
              <w:t>ssa</w:t>
            </w:r>
            <w:r w:rsidRPr="00F544A2">
              <w:t>a</w:t>
            </w:r>
            <w:proofErr w:type="gramEnd"/>
          </w:p>
        </w:tc>
        <w:tc>
          <w:tcPr>
            <w:tcW w:w="0" w:type="auto"/>
            <w:shd w:val="clear" w:color="auto" w:fill="auto"/>
          </w:tcPr>
          <w:p w14:paraId="7D065446" w14:textId="77777777" w:rsidR="009D0EFA" w:rsidRDefault="009D0EFA" w:rsidP="009D0EFA"/>
        </w:tc>
      </w:tr>
      <w:tr w:rsidR="009D0EFA" w14:paraId="14FB476F" w14:textId="77777777" w:rsidTr="009D0EFA">
        <w:tc>
          <w:tcPr>
            <w:tcW w:w="2545" w:type="dxa"/>
            <w:shd w:val="clear" w:color="auto" w:fill="auto"/>
          </w:tcPr>
          <w:p w14:paraId="707F7DDF" w14:textId="77777777" w:rsidR="009D0EFA" w:rsidRDefault="009D0EFA" w:rsidP="009D0EFA">
            <w:r>
              <w:lastRenderedPageBreak/>
              <w:t>1. pää 3 d</w:t>
            </w:r>
          </w:p>
        </w:tc>
        <w:tc>
          <w:tcPr>
            <w:tcW w:w="2070" w:type="dxa"/>
            <w:shd w:val="clear" w:color="auto" w:fill="auto"/>
          </w:tcPr>
          <w:p w14:paraId="660CD603" w14:textId="77777777" w:rsidR="009D0EFA" w:rsidRPr="00E7585C" w:rsidRDefault="009D0EFA" w:rsidP="009D0EFA">
            <w:r w:rsidRPr="00F16177">
              <w:t>9 x 14!</w:t>
            </w:r>
          </w:p>
        </w:tc>
        <w:tc>
          <w:tcPr>
            <w:tcW w:w="0" w:type="auto"/>
            <w:shd w:val="clear" w:color="auto" w:fill="auto"/>
          </w:tcPr>
          <w:p w14:paraId="157B10A0" w14:textId="77777777" w:rsidR="009D0EFA" w:rsidRDefault="009D0EFA" w:rsidP="009D0EFA">
            <w:r w:rsidRPr="00F16177">
              <w:t xml:space="preserve">9 </w:t>
            </w:r>
            <w:r>
              <w:t>×</w:t>
            </w:r>
            <w:r w:rsidRPr="00F16177">
              <w:t xml:space="preserve"> 14!</w:t>
            </w:r>
          </w:p>
        </w:tc>
        <w:tc>
          <w:tcPr>
            <w:tcW w:w="0" w:type="auto"/>
            <w:shd w:val="clear" w:color="auto" w:fill="auto"/>
          </w:tcPr>
          <w:p w14:paraId="2D39944E" w14:textId="77777777" w:rsidR="009D0EFA" w:rsidRDefault="009D0EFA" w:rsidP="009D0EFA"/>
        </w:tc>
      </w:tr>
      <w:tr w:rsidR="00BE3CD7" w14:paraId="5ED0D7A4" w14:textId="77777777" w:rsidTr="009D0EFA">
        <w:tc>
          <w:tcPr>
            <w:tcW w:w="2545" w:type="dxa"/>
            <w:shd w:val="clear" w:color="auto" w:fill="auto"/>
          </w:tcPr>
          <w:p w14:paraId="4A87E0FC" w14:textId="38D41A6A" w:rsidR="00BE3CD7" w:rsidRDefault="00BE3CD7" w:rsidP="00BE3CD7">
            <w:r w:rsidRPr="00723CB6">
              <w:t>riboflaviini</w:t>
            </w:r>
          </w:p>
        </w:tc>
        <w:tc>
          <w:tcPr>
            <w:tcW w:w="2070" w:type="dxa"/>
            <w:shd w:val="clear" w:color="auto" w:fill="auto"/>
          </w:tcPr>
          <w:p w14:paraId="59CF03AE" w14:textId="0A32FED6" w:rsidR="00BE3CD7" w:rsidRPr="002570C4" w:rsidRDefault="00BE3CD7" w:rsidP="00BE3CD7">
            <w:r w:rsidRPr="00723CB6">
              <w:t>B-vitamiin</w:t>
            </w:r>
            <w:r>
              <w:t>i</w:t>
            </w:r>
          </w:p>
        </w:tc>
        <w:tc>
          <w:tcPr>
            <w:tcW w:w="0" w:type="auto"/>
            <w:shd w:val="clear" w:color="auto" w:fill="auto"/>
          </w:tcPr>
          <w:p w14:paraId="75CD05C5" w14:textId="4ACFA1E0" w:rsidR="00BE3CD7" w:rsidRDefault="00BE3CD7" w:rsidP="00BE3CD7">
            <w:r w:rsidRPr="00723CB6">
              <w:t>B₂-vitamiini</w:t>
            </w:r>
          </w:p>
        </w:tc>
        <w:tc>
          <w:tcPr>
            <w:tcW w:w="0" w:type="auto"/>
            <w:shd w:val="clear" w:color="auto" w:fill="auto"/>
          </w:tcPr>
          <w:p w14:paraId="5563556B" w14:textId="557C3C2F" w:rsidR="00BE3CD7" w:rsidRPr="0032410C" w:rsidRDefault="00BE3CD7" w:rsidP="00BE3CD7"/>
        </w:tc>
      </w:tr>
      <w:tr w:rsidR="00CE073D" w14:paraId="21609474" w14:textId="77777777" w:rsidTr="009D0EFA">
        <w:tc>
          <w:tcPr>
            <w:tcW w:w="2545" w:type="dxa"/>
            <w:shd w:val="clear" w:color="auto" w:fill="auto"/>
          </w:tcPr>
          <w:p w14:paraId="7309E8A1" w14:textId="40B37913" w:rsidR="00CE073D" w:rsidRDefault="00CE073D" w:rsidP="00CE073D">
            <w:proofErr w:type="spellStart"/>
            <w:r w:rsidRPr="00CB705A">
              <w:t>richelieukirjonta</w:t>
            </w:r>
            <w:proofErr w:type="spellEnd"/>
          </w:p>
        </w:tc>
        <w:tc>
          <w:tcPr>
            <w:tcW w:w="2070" w:type="dxa"/>
            <w:shd w:val="clear" w:color="auto" w:fill="auto"/>
          </w:tcPr>
          <w:p w14:paraId="5E2E5B34" w14:textId="7F62324A" w:rsidR="00CE073D" w:rsidRPr="002570C4" w:rsidRDefault="00CE073D" w:rsidP="00CE073D">
            <w:r w:rsidRPr="00CB705A">
              <w:t>[</w:t>
            </w:r>
            <w:proofErr w:type="spellStart"/>
            <w:r w:rsidRPr="00CB705A">
              <w:t>rišelj</w:t>
            </w:r>
            <w:proofErr w:type="spellEnd"/>
            <w:r w:rsidRPr="00CB705A">
              <w:t>-]</w:t>
            </w:r>
          </w:p>
        </w:tc>
        <w:tc>
          <w:tcPr>
            <w:tcW w:w="0" w:type="auto"/>
            <w:shd w:val="clear" w:color="auto" w:fill="auto"/>
          </w:tcPr>
          <w:p w14:paraId="336DB754" w14:textId="65CB3A59" w:rsidR="00CE073D" w:rsidRDefault="00CE073D" w:rsidP="00CE073D">
            <w:r w:rsidRPr="00CB705A">
              <w:t>[</w:t>
            </w:r>
            <w:proofErr w:type="spellStart"/>
            <w:r w:rsidRPr="00CB705A">
              <w:t>rišeljö</w:t>
            </w:r>
            <w:proofErr w:type="spellEnd"/>
            <w:r w:rsidRPr="00CB705A">
              <w:t>̄]</w:t>
            </w:r>
          </w:p>
        </w:tc>
        <w:tc>
          <w:tcPr>
            <w:tcW w:w="0" w:type="auto"/>
            <w:shd w:val="clear" w:color="auto" w:fill="auto"/>
          </w:tcPr>
          <w:p w14:paraId="131ED867" w14:textId="60ED621A" w:rsidR="00CE073D" w:rsidRPr="0032410C" w:rsidRDefault="00CE073D" w:rsidP="00CE073D">
            <w:r w:rsidRPr="00CB705A">
              <w:t>ö ja yhdistyvä pituusmerkki U+0304)</w:t>
            </w:r>
          </w:p>
        </w:tc>
      </w:tr>
      <w:tr w:rsidR="009D0EFA" w14:paraId="730EDB28" w14:textId="77777777" w:rsidTr="009D0EFA">
        <w:tc>
          <w:tcPr>
            <w:tcW w:w="2545" w:type="dxa"/>
            <w:shd w:val="clear" w:color="auto" w:fill="auto"/>
          </w:tcPr>
          <w:p w14:paraId="06F031AA" w14:textId="77777777" w:rsidR="009D0EFA" w:rsidRPr="0032410C" w:rsidRDefault="009D0EFA" w:rsidP="009D0EFA">
            <w:r>
              <w:t>riippua 2</w:t>
            </w:r>
          </w:p>
        </w:tc>
        <w:tc>
          <w:tcPr>
            <w:tcW w:w="2070" w:type="dxa"/>
            <w:shd w:val="clear" w:color="auto" w:fill="auto"/>
          </w:tcPr>
          <w:p w14:paraId="47ADED0C" w14:textId="77777777" w:rsidR="009D0EFA" w:rsidRPr="0032410C" w:rsidRDefault="009D0EFA" w:rsidP="009D0EFA">
            <w:r w:rsidRPr="002570C4">
              <w:t>3x</w:t>
            </w:r>
          </w:p>
        </w:tc>
        <w:tc>
          <w:tcPr>
            <w:tcW w:w="0" w:type="auto"/>
            <w:shd w:val="clear" w:color="auto" w:fill="auto"/>
          </w:tcPr>
          <w:p w14:paraId="766BB83A" w14:textId="77777777" w:rsidR="009D0EFA" w:rsidRPr="0032410C" w:rsidRDefault="009D0EFA" w:rsidP="009D0EFA">
            <w:r>
              <w:t>3x²</w:t>
            </w:r>
          </w:p>
        </w:tc>
        <w:tc>
          <w:tcPr>
            <w:tcW w:w="0" w:type="auto"/>
            <w:shd w:val="clear" w:color="auto" w:fill="auto"/>
          </w:tcPr>
          <w:p w14:paraId="1D87853B" w14:textId="77777777" w:rsidR="009D0EFA" w:rsidRPr="0032410C" w:rsidRDefault="009D0EFA" w:rsidP="009D0EFA"/>
        </w:tc>
      </w:tr>
      <w:tr w:rsidR="00157EBE" w14:paraId="7E944FBB" w14:textId="77777777" w:rsidTr="009D0EFA">
        <w:tc>
          <w:tcPr>
            <w:tcW w:w="2545" w:type="dxa"/>
            <w:shd w:val="clear" w:color="auto" w:fill="auto"/>
          </w:tcPr>
          <w:p w14:paraId="39635A2D" w14:textId="121B5F8B" w:rsidR="00157EBE" w:rsidRPr="0032410C" w:rsidRDefault="00157EBE" w:rsidP="009D0EFA">
            <w:r w:rsidRPr="00157EBE">
              <w:t>romaaninkirjoitta</w:t>
            </w:r>
            <w:r>
              <w:t>ja</w:t>
            </w:r>
          </w:p>
        </w:tc>
        <w:tc>
          <w:tcPr>
            <w:tcW w:w="2070" w:type="dxa"/>
            <w:shd w:val="clear" w:color="auto" w:fill="auto"/>
          </w:tcPr>
          <w:p w14:paraId="338744B8" w14:textId="1FA43FBF" w:rsidR="00157EBE" w:rsidRPr="0032410C" w:rsidRDefault="00157EBE" w:rsidP="009D0EFA">
            <w:r>
              <w:t>7ola</w:t>
            </w:r>
          </w:p>
        </w:tc>
        <w:tc>
          <w:tcPr>
            <w:tcW w:w="0" w:type="auto"/>
            <w:shd w:val="clear" w:color="auto" w:fill="auto"/>
          </w:tcPr>
          <w:p w14:paraId="67640E8C" w14:textId="1F921FFF" w:rsidR="00157EBE" w:rsidRPr="0032410C" w:rsidRDefault="00157EBE" w:rsidP="009D0EFA">
            <w:r>
              <w:t>Zola</w:t>
            </w:r>
          </w:p>
        </w:tc>
        <w:tc>
          <w:tcPr>
            <w:tcW w:w="0" w:type="auto"/>
            <w:shd w:val="clear" w:color="auto" w:fill="auto"/>
          </w:tcPr>
          <w:p w14:paraId="048F0A8C" w14:textId="77777777" w:rsidR="00157EBE" w:rsidRPr="0032410C" w:rsidRDefault="00157EBE" w:rsidP="009D0EFA"/>
        </w:tc>
      </w:tr>
      <w:tr w:rsidR="00AF09CE" w14:paraId="1D33EAD5" w14:textId="77777777" w:rsidTr="009D0EFA">
        <w:tc>
          <w:tcPr>
            <w:tcW w:w="2545" w:type="dxa"/>
            <w:shd w:val="clear" w:color="auto" w:fill="auto"/>
          </w:tcPr>
          <w:p w14:paraId="7E942AFD" w14:textId="509DF6DD" w:rsidR="00AF09CE" w:rsidRPr="0032410C" w:rsidRDefault="00AF09CE" w:rsidP="009D0EFA">
            <w:r>
              <w:t>ruhtinaspiispa</w:t>
            </w:r>
          </w:p>
        </w:tc>
        <w:tc>
          <w:tcPr>
            <w:tcW w:w="2070" w:type="dxa"/>
            <w:shd w:val="clear" w:color="auto" w:fill="auto"/>
          </w:tcPr>
          <w:p w14:paraId="15422094" w14:textId="2E340AE8" w:rsidR="00AF09CE" w:rsidRPr="0032410C" w:rsidRDefault="00AF09CE" w:rsidP="009D0EFA">
            <w:r>
              <w:t>Liegen</w:t>
            </w:r>
          </w:p>
        </w:tc>
        <w:tc>
          <w:tcPr>
            <w:tcW w:w="0" w:type="auto"/>
            <w:shd w:val="clear" w:color="auto" w:fill="auto"/>
          </w:tcPr>
          <w:p w14:paraId="24E87A33" w14:textId="5ED54CA2" w:rsidR="00AF09CE" w:rsidRPr="0032410C" w:rsidRDefault="00AF09CE" w:rsidP="009D0EFA">
            <w:proofErr w:type="spellStart"/>
            <w:r>
              <w:t>Liègen</w:t>
            </w:r>
            <w:proofErr w:type="spellEnd"/>
          </w:p>
        </w:tc>
        <w:tc>
          <w:tcPr>
            <w:tcW w:w="0" w:type="auto"/>
            <w:shd w:val="clear" w:color="auto" w:fill="auto"/>
          </w:tcPr>
          <w:p w14:paraId="05A4C55B" w14:textId="77777777" w:rsidR="00AF09CE" w:rsidRPr="0032410C" w:rsidRDefault="00AF09CE" w:rsidP="009D0EFA"/>
        </w:tc>
      </w:tr>
      <w:tr w:rsidR="009D0EFA" w14:paraId="1901CA64" w14:textId="77777777" w:rsidTr="009D0EFA">
        <w:tc>
          <w:tcPr>
            <w:tcW w:w="2545" w:type="dxa"/>
            <w:shd w:val="clear" w:color="auto" w:fill="auto"/>
          </w:tcPr>
          <w:p w14:paraId="1BFA8C9D" w14:textId="77777777" w:rsidR="009D0EFA" w:rsidRPr="0032410C" w:rsidRDefault="009D0EFA" w:rsidP="009D0EFA">
            <w:proofErr w:type="spellStart"/>
            <w:r w:rsidRPr="0032410C">
              <w:t>schwabach</w:t>
            </w:r>
            <w:proofErr w:type="spellEnd"/>
          </w:p>
        </w:tc>
        <w:tc>
          <w:tcPr>
            <w:tcW w:w="2070" w:type="dxa"/>
            <w:shd w:val="clear" w:color="auto" w:fill="auto"/>
          </w:tcPr>
          <w:p w14:paraId="75F118E8" w14:textId="77777777" w:rsidR="009D0EFA" w:rsidRPr="0032410C" w:rsidRDefault="009D0EFA" w:rsidP="009D0EFA">
            <w:r w:rsidRPr="0032410C">
              <w:t>[</w:t>
            </w:r>
            <w:proofErr w:type="spellStart"/>
            <w:r w:rsidRPr="0032410C">
              <w:t>šväbah</w:t>
            </w:r>
            <w:proofErr w:type="spellEnd"/>
            <w:r w:rsidRPr="0032410C">
              <w:t>]</w:t>
            </w:r>
          </w:p>
        </w:tc>
        <w:tc>
          <w:tcPr>
            <w:tcW w:w="0" w:type="auto"/>
            <w:shd w:val="clear" w:color="auto" w:fill="auto"/>
          </w:tcPr>
          <w:p w14:paraId="3D556D20" w14:textId="77777777" w:rsidR="009D0EFA" w:rsidRPr="0032410C" w:rsidRDefault="009D0EFA" w:rsidP="009D0EFA">
            <w:r w:rsidRPr="0032410C">
              <w:t>[</w:t>
            </w:r>
            <w:proofErr w:type="spellStart"/>
            <w:r w:rsidRPr="0032410C">
              <w:t>švābah</w:t>
            </w:r>
            <w:proofErr w:type="spellEnd"/>
            <w:r w:rsidRPr="0032410C">
              <w:t>]</w:t>
            </w:r>
          </w:p>
        </w:tc>
        <w:tc>
          <w:tcPr>
            <w:tcW w:w="0" w:type="auto"/>
            <w:shd w:val="clear" w:color="auto" w:fill="auto"/>
          </w:tcPr>
          <w:p w14:paraId="11482D62" w14:textId="77777777" w:rsidR="009D0EFA" w:rsidRPr="0032410C" w:rsidRDefault="009D0EFA" w:rsidP="009D0EFA"/>
        </w:tc>
      </w:tr>
      <w:tr w:rsidR="009D0EFA" w14:paraId="37F9AEA7" w14:textId="77777777" w:rsidTr="009D0EFA">
        <w:tc>
          <w:tcPr>
            <w:tcW w:w="2545" w:type="dxa"/>
            <w:shd w:val="clear" w:color="auto" w:fill="auto"/>
          </w:tcPr>
          <w:p w14:paraId="74BE243C" w14:textId="77777777" w:rsidR="009D0EFA" w:rsidRPr="0032410C" w:rsidRDefault="009D0EFA" w:rsidP="009D0EFA">
            <w:r w:rsidRPr="00E0765E">
              <w:t>sekstiljoona</w:t>
            </w:r>
          </w:p>
        </w:tc>
        <w:tc>
          <w:tcPr>
            <w:tcW w:w="2070" w:type="dxa"/>
            <w:shd w:val="clear" w:color="auto" w:fill="auto"/>
          </w:tcPr>
          <w:p w14:paraId="3D80FDB2" w14:textId="77777777" w:rsidR="009D0EFA" w:rsidRPr="0032410C" w:rsidRDefault="009D0EFA" w:rsidP="009D0EFA">
            <w:proofErr w:type="gramStart"/>
            <w:r w:rsidRPr="00E0765E">
              <w:t>10-6</w:t>
            </w:r>
            <w:proofErr w:type="gramEnd"/>
          </w:p>
        </w:tc>
        <w:tc>
          <w:tcPr>
            <w:tcW w:w="0" w:type="auto"/>
            <w:shd w:val="clear" w:color="auto" w:fill="auto"/>
          </w:tcPr>
          <w:p w14:paraId="18915EB9" w14:textId="77777777" w:rsidR="009D0EFA" w:rsidRPr="0032410C" w:rsidRDefault="009D0EFA" w:rsidP="009D0EFA">
            <w:r>
              <w:t>10³⁶</w:t>
            </w:r>
          </w:p>
        </w:tc>
        <w:tc>
          <w:tcPr>
            <w:tcW w:w="0" w:type="auto"/>
            <w:shd w:val="clear" w:color="auto" w:fill="auto"/>
          </w:tcPr>
          <w:p w14:paraId="1BEB9682" w14:textId="77777777" w:rsidR="009D0EFA" w:rsidRPr="0032410C" w:rsidRDefault="009D0EFA" w:rsidP="009D0EFA"/>
        </w:tc>
      </w:tr>
      <w:tr w:rsidR="009D0EFA" w14:paraId="7CC90F5C" w14:textId="77777777" w:rsidTr="009D0EFA">
        <w:tc>
          <w:tcPr>
            <w:tcW w:w="2545" w:type="dxa"/>
            <w:shd w:val="clear" w:color="auto" w:fill="auto"/>
          </w:tcPr>
          <w:p w14:paraId="00AE03B4" w14:textId="77777777" w:rsidR="009D0EFA" w:rsidRPr="0032410C" w:rsidRDefault="009D0EFA" w:rsidP="009D0EFA">
            <w:r>
              <w:t>sekunti 2</w:t>
            </w:r>
          </w:p>
        </w:tc>
        <w:tc>
          <w:tcPr>
            <w:tcW w:w="2070" w:type="dxa"/>
            <w:shd w:val="clear" w:color="auto" w:fill="auto"/>
          </w:tcPr>
          <w:p w14:paraId="2ED0CB5C" w14:textId="77777777" w:rsidR="009D0EFA" w:rsidRPr="0032410C" w:rsidRDefault="009D0EFA" w:rsidP="009D0EFA">
            <w:r w:rsidRPr="007873AE">
              <w:t>merkitään '. | 30 5' 24</w:t>
            </w:r>
          </w:p>
        </w:tc>
        <w:tc>
          <w:tcPr>
            <w:tcW w:w="0" w:type="auto"/>
            <w:shd w:val="clear" w:color="auto" w:fill="auto"/>
          </w:tcPr>
          <w:p w14:paraId="1B166064" w14:textId="77777777" w:rsidR="009D0EFA" w:rsidRPr="0032410C" w:rsidRDefault="009D0EFA" w:rsidP="009D0EFA">
            <w:r w:rsidRPr="007873AE">
              <w:t>merkitään ″. | 30</w:t>
            </w:r>
            <w:r>
              <w:t>°</w:t>
            </w:r>
            <w:r w:rsidRPr="007873AE">
              <w:t xml:space="preserve"> 5</w:t>
            </w:r>
            <w:r w:rsidRPr="007873AE">
              <w:rPr>
                <w:lang w:val="en-US"/>
              </w:rPr>
              <w:t>′</w:t>
            </w:r>
            <w:r w:rsidRPr="007873AE">
              <w:t xml:space="preserve"> 24″</w:t>
            </w:r>
          </w:p>
        </w:tc>
        <w:tc>
          <w:tcPr>
            <w:tcW w:w="0" w:type="auto"/>
            <w:shd w:val="clear" w:color="auto" w:fill="auto"/>
          </w:tcPr>
          <w:p w14:paraId="447CA4BF" w14:textId="77777777" w:rsidR="009D0EFA" w:rsidRPr="006A723E" w:rsidRDefault="009D0EFA" w:rsidP="009D0EFA"/>
        </w:tc>
      </w:tr>
      <w:tr w:rsidR="009D0EFA" w14:paraId="4CB1D2D9" w14:textId="77777777" w:rsidTr="009D0EFA">
        <w:tc>
          <w:tcPr>
            <w:tcW w:w="2545" w:type="dxa"/>
            <w:shd w:val="clear" w:color="auto" w:fill="auto"/>
          </w:tcPr>
          <w:p w14:paraId="485F2805" w14:textId="77777777" w:rsidR="009D0EFA" w:rsidRPr="0032410C" w:rsidRDefault="009D0EFA" w:rsidP="009D0EFA">
            <w:r w:rsidRPr="002E667A">
              <w:t>septiljoona</w:t>
            </w:r>
          </w:p>
        </w:tc>
        <w:tc>
          <w:tcPr>
            <w:tcW w:w="2070" w:type="dxa"/>
            <w:shd w:val="clear" w:color="auto" w:fill="auto"/>
          </w:tcPr>
          <w:p w14:paraId="058F1B5E" w14:textId="77777777" w:rsidR="009D0EFA" w:rsidRPr="0032410C" w:rsidRDefault="009D0EFA" w:rsidP="009D0EFA">
            <w:r w:rsidRPr="002E667A">
              <w:t>1042</w:t>
            </w:r>
          </w:p>
        </w:tc>
        <w:tc>
          <w:tcPr>
            <w:tcW w:w="0" w:type="auto"/>
            <w:shd w:val="clear" w:color="auto" w:fill="auto"/>
          </w:tcPr>
          <w:p w14:paraId="5E198691" w14:textId="77777777" w:rsidR="009D0EFA" w:rsidRPr="0032410C" w:rsidRDefault="009D0EFA" w:rsidP="009D0EFA">
            <w:r>
              <w:t>10⁴²</w:t>
            </w:r>
          </w:p>
        </w:tc>
        <w:tc>
          <w:tcPr>
            <w:tcW w:w="0" w:type="auto"/>
            <w:shd w:val="clear" w:color="auto" w:fill="auto"/>
          </w:tcPr>
          <w:p w14:paraId="144C42F8" w14:textId="77777777" w:rsidR="009D0EFA" w:rsidRPr="0032410C" w:rsidRDefault="009D0EFA" w:rsidP="009D0EFA"/>
        </w:tc>
      </w:tr>
      <w:tr w:rsidR="009D0EFA" w14:paraId="3E614810" w14:textId="77777777" w:rsidTr="009D0EFA">
        <w:tc>
          <w:tcPr>
            <w:tcW w:w="2545" w:type="dxa"/>
            <w:shd w:val="clear" w:color="auto" w:fill="auto"/>
          </w:tcPr>
          <w:p w14:paraId="5CF2B5DB" w14:textId="77777777" w:rsidR="009D0EFA" w:rsidRPr="0032410C" w:rsidRDefault="009D0EFA" w:rsidP="009D0EFA">
            <w:r w:rsidRPr="0032410C">
              <w:t>shortsit</w:t>
            </w:r>
          </w:p>
        </w:tc>
        <w:tc>
          <w:tcPr>
            <w:tcW w:w="2070" w:type="dxa"/>
            <w:shd w:val="clear" w:color="auto" w:fill="auto"/>
          </w:tcPr>
          <w:p w14:paraId="66378965" w14:textId="77777777" w:rsidR="009D0EFA" w:rsidRPr="0032410C" w:rsidRDefault="009D0EFA" w:rsidP="009D0EFA">
            <w:proofErr w:type="spellStart"/>
            <w:r w:rsidRPr="0032410C">
              <w:t>šöt</w:t>
            </w:r>
            <w:proofErr w:type="spellEnd"/>
            <w:r w:rsidRPr="0032410C">
              <w:t>-</w:t>
            </w:r>
          </w:p>
        </w:tc>
        <w:tc>
          <w:tcPr>
            <w:tcW w:w="0" w:type="auto"/>
            <w:shd w:val="clear" w:color="auto" w:fill="auto"/>
          </w:tcPr>
          <w:p w14:paraId="7B9EC4AD" w14:textId="77777777" w:rsidR="009D0EFA" w:rsidRPr="0032410C" w:rsidRDefault="009D0EFA" w:rsidP="009D0EFA">
            <w:proofErr w:type="spellStart"/>
            <w:r w:rsidRPr="0032410C">
              <w:t>šōt</w:t>
            </w:r>
            <w:proofErr w:type="spellEnd"/>
            <w:r w:rsidRPr="0032410C">
              <w:t>-</w:t>
            </w:r>
          </w:p>
        </w:tc>
        <w:tc>
          <w:tcPr>
            <w:tcW w:w="0" w:type="auto"/>
            <w:shd w:val="clear" w:color="auto" w:fill="auto"/>
          </w:tcPr>
          <w:p w14:paraId="14EC0AA6" w14:textId="77777777" w:rsidR="009D0EFA" w:rsidRPr="0032410C" w:rsidRDefault="009D0EFA" w:rsidP="009D0EFA"/>
        </w:tc>
      </w:tr>
      <w:tr w:rsidR="009D0EFA" w14:paraId="58416455" w14:textId="77777777" w:rsidTr="009D0EFA">
        <w:tc>
          <w:tcPr>
            <w:tcW w:w="2545" w:type="dxa"/>
            <w:shd w:val="clear" w:color="auto" w:fill="auto"/>
          </w:tcPr>
          <w:p w14:paraId="35166BC6" w14:textId="77777777" w:rsidR="009D0EFA" w:rsidRPr="0032410C" w:rsidRDefault="009D0EFA" w:rsidP="009D0EFA">
            <w:proofErr w:type="spellStart"/>
            <w:r w:rsidRPr="0032410C">
              <w:t>si</w:t>
            </w:r>
            <w:proofErr w:type="spellEnd"/>
          </w:p>
        </w:tc>
        <w:tc>
          <w:tcPr>
            <w:tcW w:w="2070" w:type="dxa"/>
            <w:shd w:val="clear" w:color="auto" w:fill="auto"/>
          </w:tcPr>
          <w:p w14:paraId="38315C3A" w14:textId="77777777" w:rsidR="009D0EFA" w:rsidRPr="0032410C" w:rsidRDefault="009D0EFA" w:rsidP="009D0EFA">
            <w:r w:rsidRPr="0032410C">
              <w:t>[</w:t>
            </w:r>
            <w:proofErr w:type="spellStart"/>
            <w:r w:rsidRPr="0032410C">
              <w:t>si</w:t>
            </w:r>
            <w:proofErr w:type="spellEnd"/>
            <w:r w:rsidRPr="0032410C">
              <w:t>]</w:t>
            </w:r>
          </w:p>
        </w:tc>
        <w:tc>
          <w:tcPr>
            <w:tcW w:w="0" w:type="auto"/>
            <w:shd w:val="clear" w:color="auto" w:fill="auto"/>
          </w:tcPr>
          <w:p w14:paraId="58ABF9FB" w14:textId="77777777" w:rsidR="009D0EFA" w:rsidRPr="0032410C" w:rsidRDefault="009D0EFA" w:rsidP="009D0EFA">
            <w:r w:rsidRPr="0032410C">
              <w:t>[</w:t>
            </w:r>
            <w:proofErr w:type="spellStart"/>
            <w:r w:rsidRPr="0032410C">
              <w:t>sī</w:t>
            </w:r>
            <w:proofErr w:type="spellEnd"/>
            <w:r w:rsidRPr="0032410C">
              <w:t>]</w:t>
            </w:r>
          </w:p>
        </w:tc>
        <w:tc>
          <w:tcPr>
            <w:tcW w:w="0" w:type="auto"/>
            <w:shd w:val="clear" w:color="auto" w:fill="auto"/>
          </w:tcPr>
          <w:p w14:paraId="58A1F503" w14:textId="77777777" w:rsidR="009D0EFA" w:rsidRPr="0032410C" w:rsidRDefault="009D0EFA" w:rsidP="009D0EFA"/>
        </w:tc>
      </w:tr>
      <w:tr w:rsidR="009D0EFA" w14:paraId="7C42E73C" w14:textId="77777777" w:rsidTr="009D0EFA">
        <w:tc>
          <w:tcPr>
            <w:tcW w:w="2545" w:type="dxa"/>
            <w:shd w:val="clear" w:color="auto" w:fill="auto"/>
          </w:tcPr>
          <w:p w14:paraId="5FB2EE76" w14:textId="77777777" w:rsidR="009D0EFA" w:rsidRPr="0032410C" w:rsidRDefault="009D0EFA" w:rsidP="009D0EFA">
            <w:r>
              <w:t>sibilantti</w:t>
            </w:r>
          </w:p>
        </w:tc>
        <w:tc>
          <w:tcPr>
            <w:tcW w:w="2070" w:type="dxa"/>
            <w:shd w:val="clear" w:color="auto" w:fill="auto"/>
          </w:tcPr>
          <w:p w14:paraId="6E73200C" w14:textId="77777777" w:rsidR="009D0EFA" w:rsidRPr="0032410C" w:rsidRDefault="009D0EFA" w:rsidP="009D0EFA">
            <w:r>
              <w:t>2</w:t>
            </w:r>
          </w:p>
        </w:tc>
        <w:tc>
          <w:tcPr>
            <w:tcW w:w="0" w:type="auto"/>
            <w:shd w:val="clear" w:color="auto" w:fill="auto"/>
          </w:tcPr>
          <w:p w14:paraId="51A15DE0" w14:textId="77777777" w:rsidR="009D0EFA" w:rsidRPr="0032410C" w:rsidRDefault="009D0EFA" w:rsidP="009D0EFA">
            <w:r>
              <w:t>z</w:t>
            </w:r>
          </w:p>
        </w:tc>
        <w:tc>
          <w:tcPr>
            <w:tcW w:w="0" w:type="auto"/>
            <w:shd w:val="clear" w:color="auto" w:fill="auto"/>
          </w:tcPr>
          <w:p w14:paraId="369B3B68" w14:textId="77777777" w:rsidR="009D0EFA" w:rsidRPr="0032410C" w:rsidRDefault="009D0EFA" w:rsidP="009D0EFA">
            <w:r>
              <w:t xml:space="preserve">kursiivi-z ei ole </w:t>
            </w:r>
            <w:proofErr w:type="spellStart"/>
            <w:r>
              <w:t>tunnistunut</w:t>
            </w:r>
            <w:proofErr w:type="spellEnd"/>
            <w:r>
              <w:t xml:space="preserve"> oikein</w:t>
            </w:r>
          </w:p>
        </w:tc>
      </w:tr>
      <w:tr w:rsidR="009D0EFA" w14:paraId="3B0F47A7" w14:textId="77777777" w:rsidTr="009D0EFA">
        <w:tc>
          <w:tcPr>
            <w:tcW w:w="2545" w:type="dxa"/>
            <w:shd w:val="clear" w:color="auto" w:fill="auto"/>
          </w:tcPr>
          <w:p w14:paraId="2DADDC90" w14:textId="77777777" w:rsidR="009D0EFA" w:rsidRPr="0032410C" w:rsidRDefault="009D0EFA" w:rsidP="009D0EFA">
            <w:r w:rsidRPr="0032410C">
              <w:t>sigma</w:t>
            </w:r>
          </w:p>
        </w:tc>
        <w:tc>
          <w:tcPr>
            <w:tcW w:w="2070" w:type="dxa"/>
            <w:shd w:val="clear" w:color="auto" w:fill="auto"/>
          </w:tcPr>
          <w:p w14:paraId="01F34C38" w14:textId="77777777" w:rsidR="009D0EFA" w:rsidRPr="0032410C" w:rsidRDefault="009D0EFA" w:rsidP="009D0EFA">
            <w:r w:rsidRPr="0032410C">
              <w:t>(E, g)</w:t>
            </w:r>
          </w:p>
        </w:tc>
        <w:tc>
          <w:tcPr>
            <w:tcW w:w="0" w:type="auto"/>
            <w:shd w:val="clear" w:color="auto" w:fill="auto"/>
          </w:tcPr>
          <w:p w14:paraId="6DBFB3E4" w14:textId="77777777" w:rsidR="009D0EFA" w:rsidRPr="0032410C" w:rsidRDefault="009D0EFA" w:rsidP="009D0EFA">
            <w:r w:rsidRPr="0032410C">
              <w:t>(Σ, σ)</w:t>
            </w:r>
          </w:p>
        </w:tc>
        <w:tc>
          <w:tcPr>
            <w:tcW w:w="0" w:type="auto"/>
            <w:shd w:val="clear" w:color="auto" w:fill="auto"/>
          </w:tcPr>
          <w:p w14:paraId="6E6530D5" w14:textId="77777777" w:rsidR="009D0EFA" w:rsidRPr="0032410C" w:rsidRDefault="009D0EFA" w:rsidP="009D0EFA"/>
        </w:tc>
      </w:tr>
      <w:tr w:rsidR="009D0EFA" w14:paraId="327A7C5A" w14:textId="77777777" w:rsidTr="009D0EFA">
        <w:tc>
          <w:tcPr>
            <w:tcW w:w="2545" w:type="dxa"/>
            <w:shd w:val="clear" w:color="auto" w:fill="auto"/>
          </w:tcPr>
          <w:p w14:paraId="543C9747" w14:textId="77777777" w:rsidR="009D0EFA" w:rsidRPr="0032410C" w:rsidRDefault="009D0EFA" w:rsidP="009D0EFA">
            <w:r w:rsidRPr="0032410C">
              <w:t>sirkumfleksi</w:t>
            </w:r>
          </w:p>
        </w:tc>
        <w:tc>
          <w:tcPr>
            <w:tcW w:w="2070" w:type="dxa"/>
            <w:shd w:val="clear" w:color="auto" w:fill="auto"/>
          </w:tcPr>
          <w:p w14:paraId="33844ED1" w14:textId="77777777" w:rsidR="009D0EFA" w:rsidRPr="0032410C" w:rsidRDefault="009D0EFA" w:rsidP="009D0EFA">
            <w:proofErr w:type="spellStart"/>
            <w:r w:rsidRPr="0032410C">
              <w:t>nousevaalaskevaa</w:t>
            </w:r>
            <w:proofErr w:type="spellEnd"/>
          </w:p>
        </w:tc>
        <w:tc>
          <w:tcPr>
            <w:tcW w:w="0" w:type="auto"/>
            <w:shd w:val="clear" w:color="auto" w:fill="auto"/>
          </w:tcPr>
          <w:p w14:paraId="75D08176" w14:textId="77777777" w:rsidR="009D0EFA" w:rsidRPr="0032410C" w:rsidRDefault="009D0EFA" w:rsidP="009D0EFA">
            <w:r w:rsidRPr="0032410C">
              <w:t>nousevaa-laskevaa</w:t>
            </w:r>
          </w:p>
        </w:tc>
        <w:tc>
          <w:tcPr>
            <w:tcW w:w="0" w:type="auto"/>
            <w:shd w:val="clear" w:color="auto" w:fill="auto"/>
          </w:tcPr>
          <w:p w14:paraId="5B038E64" w14:textId="77777777" w:rsidR="009D0EFA" w:rsidRPr="0032410C" w:rsidRDefault="009D0EFA" w:rsidP="009D0EFA">
            <w:r w:rsidRPr="0032410C">
              <w:t>rivinloppuinen ”-” tulkittava ”kovaksi”</w:t>
            </w:r>
          </w:p>
        </w:tc>
      </w:tr>
      <w:tr w:rsidR="009D0EFA" w14:paraId="06A420AF" w14:textId="77777777" w:rsidTr="009D0EFA">
        <w:tc>
          <w:tcPr>
            <w:tcW w:w="2545" w:type="dxa"/>
            <w:shd w:val="clear" w:color="auto" w:fill="auto"/>
          </w:tcPr>
          <w:p w14:paraId="2001635C" w14:textId="77777777" w:rsidR="009D0EFA" w:rsidRPr="0032410C" w:rsidRDefault="009D0EFA" w:rsidP="009D0EFA"/>
        </w:tc>
        <w:tc>
          <w:tcPr>
            <w:tcW w:w="2070" w:type="dxa"/>
            <w:shd w:val="clear" w:color="auto" w:fill="auto"/>
          </w:tcPr>
          <w:p w14:paraId="704D9204" w14:textId="77777777" w:rsidR="009D0EFA" w:rsidRPr="0032410C" w:rsidRDefault="009D0EFA" w:rsidP="009D0EFA">
            <w:r w:rsidRPr="0032410C">
              <w:t>(4)</w:t>
            </w:r>
          </w:p>
        </w:tc>
        <w:tc>
          <w:tcPr>
            <w:tcW w:w="0" w:type="auto"/>
            <w:shd w:val="clear" w:color="auto" w:fill="auto"/>
          </w:tcPr>
          <w:p w14:paraId="6AE79C3C" w14:textId="77777777" w:rsidR="009D0EFA" w:rsidRPr="0032410C" w:rsidRDefault="009D0EFA" w:rsidP="009D0EFA">
            <w:r w:rsidRPr="0032410C">
              <w:t>(^)</w:t>
            </w:r>
          </w:p>
        </w:tc>
        <w:tc>
          <w:tcPr>
            <w:tcW w:w="0" w:type="auto"/>
            <w:shd w:val="clear" w:color="auto" w:fill="auto"/>
          </w:tcPr>
          <w:p w14:paraId="5261A281" w14:textId="77777777" w:rsidR="009D0EFA" w:rsidRPr="0032410C" w:rsidRDefault="009D0EFA" w:rsidP="009D0EFA"/>
        </w:tc>
      </w:tr>
      <w:tr w:rsidR="009D0EFA" w14:paraId="17C7E12C" w14:textId="77777777" w:rsidTr="009D0EFA">
        <w:tc>
          <w:tcPr>
            <w:tcW w:w="2545" w:type="dxa"/>
            <w:shd w:val="clear" w:color="auto" w:fill="auto"/>
          </w:tcPr>
          <w:p w14:paraId="618689AD" w14:textId="77777777" w:rsidR="009D0EFA" w:rsidRPr="0032410C" w:rsidRDefault="009D0EFA" w:rsidP="009D0EFA"/>
        </w:tc>
        <w:tc>
          <w:tcPr>
            <w:tcW w:w="2070" w:type="dxa"/>
            <w:shd w:val="clear" w:color="auto" w:fill="auto"/>
          </w:tcPr>
          <w:p w14:paraId="015CA338" w14:textId="77777777" w:rsidR="009D0EFA" w:rsidRPr="0032410C" w:rsidRDefault="009D0EFA" w:rsidP="009D0EFA">
            <w:r w:rsidRPr="0032410C">
              <w:t>(-)</w:t>
            </w:r>
          </w:p>
        </w:tc>
        <w:tc>
          <w:tcPr>
            <w:tcW w:w="0" w:type="auto"/>
            <w:shd w:val="clear" w:color="auto" w:fill="auto"/>
          </w:tcPr>
          <w:p w14:paraId="59EE4800" w14:textId="77777777" w:rsidR="009D0EFA" w:rsidRPr="0032410C" w:rsidRDefault="009D0EFA" w:rsidP="009D0EFA">
            <w:r w:rsidRPr="0032410C">
              <w:t>(~)</w:t>
            </w:r>
          </w:p>
        </w:tc>
        <w:tc>
          <w:tcPr>
            <w:tcW w:w="0" w:type="auto"/>
            <w:shd w:val="clear" w:color="auto" w:fill="auto"/>
          </w:tcPr>
          <w:p w14:paraId="254D0BBC" w14:textId="77777777" w:rsidR="009D0EFA" w:rsidRPr="0032410C" w:rsidRDefault="009D0EFA" w:rsidP="009D0EFA"/>
        </w:tc>
      </w:tr>
      <w:tr w:rsidR="009D0EFA" w14:paraId="665AF750" w14:textId="77777777" w:rsidTr="009D0EFA">
        <w:tc>
          <w:tcPr>
            <w:tcW w:w="2545" w:type="dxa"/>
            <w:shd w:val="clear" w:color="auto" w:fill="auto"/>
          </w:tcPr>
          <w:p w14:paraId="6A161F76" w14:textId="77777777" w:rsidR="009D0EFA" w:rsidRPr="0032410C" w:rsidRDefault="009D0EFA" w:rsidP="009D0EFA">
            <w:r w:rsidRPr="0032410C">
              <w:t>suoritustila</w:t>
            </w:r>
          </w:p>
        </w:tc>
        <w:tc>
          <w:tcPr>
            <w:tcW w:w="2070" w:type="dxa"/>
            <w:shd w:val="clear" w:color="auto" w:fill="auto"/>
          </w:tcPr>
          <w:p w14:paraId="6DC1E0D5" w14:textId="77777777" w:rsidR="009D0EFA" w:rsidRPr="0032410C" w:rsidRDefault="009D0EFA" w:rsidP="009D0EFA">
            <w:r w:rsidRPr="0032410C">
              <w:t>3/,</w:t>
            </w:r>
          </w:p>
        </w:tc>
        <w:tc>
          <w:tcPr>
            <w:tcW w:w="0" w:type="auto"/>
            <w:shd w:val="clear" w:color="auto" w:fill="auto"/>
          </w:tcPr>
          <w:p w14:paraId="41DB4BF5" w14:textId="77777777" w:rsidR="009D0EFA" w:rsidRPr="0032410C" w:rsidRDefault="009D0EFA" w:rsidP="009D0EFA">
            <w:r w:rsidRPr="0032410C">
              <w:t>¾</w:t>
            </w:r>
          </w:p>
        </w:tc>
        <w:tc>
          <w:tcPr>
            <w:tcW w:w="0" w:type="auto"/>
            <w:shd w:val="clear" w:color="auto" w:fill="auto"/>
          </w:tcPr>
          <w:p w14:paraId="14FDC428" w14:textId="77777777" w:rsidR="009D0EFA" w:rsidRPr="0032410C" w:rsidRDefault="009D0EFA" w:rsidP="009D0EFA"/>
        </w:tc>
      </w:tr>
      <w:tr w:rsidR="009D0EFA" w14:paraId="0C119C31" w14:textId="77777777" w:rsidTr="009D0EFA">
        <w:tc>
          <w:tcPr>
            <w:tcW w:w="2545" w:type="dxa"/>
            <w:shd w:val="clear" w:color="auto" w:fill="auto"/>
          </w:tcPr>
          <w:p w14:paraId="4ACEAE86" w14:textId="77777777" w:rsidR="009D0EFA" w:rsidRPr="0032410C" w:rsidRDefault="009D0EFA" w:rsidP="009D0EFA">
            <w:r>
              <w:t>supistua</w:t>
            </w:r>
          </w:p>
        </w:tc>
        <w:tc>
          <w:tcPr>
            <w:tcW w:w="2070" w:type="dxa"/>
            <w:shd w:val="clear" w:color="auto" w:fill="auto"/>
          </w:tcPr>
          <w:p w14:paraId="760A2B2F" w14:textId="77777777" w:rsidR="009D0EFA" w:rsidRPr="0032410C" w:rsidRDefault="009D0EFA" w:rsidP="009D0EFA">
            <w:r>
              <w:t>3/5</w:t>
            </w:r>
          </w:p>
        </w:tc>
        <w:tc>
          <w:tcPr>
            <w:tcW w:w="0" w:type="auto"/>
            <w:shd w:val="clear" w:color="auto" w:fill="auto"/>
          </w:tcPr>
          <w:p w14:paraId="7F27A87A" w14:textId="77777777" w:rsidR="009D0EFA" w:rsidRPr="0032410C" w:rsidRDefault="009D0EFA" w:rsidP="009D0EFA">
            <w:r w:rsidRPr="00B34A79">
              <w:t>⅗</w:t>
            </w:r>
          </w:p>
        </w:tc>
        <w:tc>
          <w:tcPr>
            <w:tcW w:w="0" w:type="auto"/>
            <w:shd w:val="clear" w:color="auto" w:fill="auto"/>
          </w:tcPr>
          <w:p w14:paraId="2F773AA5" w14:textId="77777777" w:rsidR="009D0EFA" w:rsidRPr="0032410C" w:rsidRDefault="009D0EFA" w:rsidP="009D0EFA">
            <w:r>
              <w:t>on oikein, mutta murtolukumerkkiäkin voisi käyttää</w:t>
            </w:r>
          </w:p>
        </w:tc>
      </w:tr>
      <w:tr w:rsidR="00574E9A" w14:paraId="433229CC" w14:textId="77777777" w:rsidTr="009D0EFA">
        <w:tc>
          <w:tcPr>
            <w:tcW w:w="2545" w:type="dxa"/>
            <w:shd w:val="clear" w:color="auto" w:fill="auto"/>
          </w:tcPr>
          <w:p w14:paraId="0FBFE5C4" w14:textId="34E15EAD" w:rsidR="00574E9A" w:rsidRPr="0032410C" w:rsidRDefault="00574E9A" w:rsidP="009D0EFA">
            <w:r w:rsidRPr="00574E9A">
              <w:t>sääsk</w:t>
            </w:r>
            <w:r>
              <w:t>i</w:t>
            </w:r>
          </w:p>
        </w:tc>
        <w:tc>
          <w:tcPr>
            <w:tcW w:w="2070" w:type="dxa"/>
            <w:shd w:val="clear" w:color="auto" w:fill="auto"/>
          </w:tcPr>
          <w:p w14:paraId="4FDE53DD" w14:textId="359B0E5C" w:rsidR="00574E9A" w:rsidRPr="0032410C" w:rsidRDefault="00574E9A" w:rsidP="009D0EFA">
            <w:proofErr w:type="spellStart"/>
            <w:r w:rsidRPr="00574E9A">
              <w:t>aides</w:t>
            </w:r>
            <w:proofErr w:type="spellEnd"/>
          </w:p>
        </w:tc>
        <w:tc>
          <w:tcPr>
            <w:tcW w:w="0" w:type="auto"/>
            <w:shd w:val="clear" w:color="auto" w:fill="auto"/>
          </w:tcPr>
          <w:p w14:paraId="1F441FF3" w14:textId="3190A9BA" w:rsidR="00574E9A" w:rsidRPr="0032410C" w:rsidRDefault="00574E9A" w:rsidP="009D0EFA">
            <w:proofErr w:type="spellStart"/>
            <w:r w:rsidRPr="00574E9A">
              <w:t>aïdes</w:t>
            </w:r>
            <w:proofErr w:type="spellEnd"/>
          </w:p>
        </w:tc>
        <w:tc>
          <w:tcPr>
            <w:tcW w:w="0" w:type="auto"/>
            <w:shd w:val="clear" w:color="auto" w:fill="auto"/>
          </w:tcPr>
          <w:p w14:paraId="138A7EE1" w14:textId="77777777" w:rsidR="00574E9A" w:rsidRPr="0032410C" w:rsidRDefault="00574E9A" w:rsidP="009D0EFA"/>
        </w:tc>
      </w:tr>
      <w:tr w:rsidR="00574E9A" w14:paraId="7C639A22" w14:textId="77777777" w:rsidTr="009D0EFA">
        <w:tc>
          <w:tcPr>
            <w:tcW w:w="2545" w:type="dxa"/>
            <w:shd w:val="clear" w:color="auto" w:fill="auto"/>
          </w:tcPr>
          <w:p w14:paraId="09C7110A" w14:textId="17EBEE3E" w:rsidR="00574E9A" w:rsidRPr="0032410C" w:rsidRDefault="00574E9A" w:rsidP="009D0EFA">
            <w:r w:rsidRPr="00574E9A">
              <w:t xml:space="preserve">šakki </w:t>
            </w:r>
          </w:p>
        </w:tc>
        <w:tc>
          <w:tcPr>
            <w:tcW w:w="2070" w:type="dxa"/>
            <w:shd w:val="clear" w:color="auto" w:fill="auto"/>
          </w:tcPr>
          <w:p w14:paraId="34E56548" w14:textId="3BF269C5" w:rsidR="00574E9A" w:rsidRPr="0032410C" w:rsidRDefault="00574E9A" w:rsidP="009D0EFA">
            <w:r w:rsidRPr="00574E9A">
              <w:t>8x8</w:t>
            </w:r>
          </w:p>
        </w:tc>
        <w:tc>
          <w:tcPr>
            <w:tcW w:w="0" w:type="auto"/>
            <w:shd w:val="clear" w:color="auto" w:fill="auto"/>
          </w:tcPr>
          <w:p w14:paraId="5F6B3AEB" w14:textId="5936A6A5" w:rsidR="00574E9A" w:rsidRPr="0032410C" w:rsidRDefault="00574E9A" w:rsidP="009D0EFA">
            <w:r w:rsidRPr="00574E9A">
              <w:t>8×8</w:t>
            </w:r>
          </w:p>
        </w:tc>
        <w:tc>
          <w:tcPr>
            <w:tcW w:w="0" w:type="auto"/>
            <w:shd w:val="clear" w:color="auto" w:fill="auto"/>
          </w:tcPr>
          <w:p w14:paraId="2FC03951" w14:textId="038F9981" w:rsidR="00574E9A" w:rsidRPr="0032410C" w:rsidRDefault="00574E9A" w:rsidP="009D0EFA">
            <w:r w:rsidRPr="00574E9A">
              <w:t>x-kirjaimen tilalle kertomerkki</w:t>
            </w:r>
            <w:r>
              <w:t>,</w:t>
            </w:r>
            <w:r w:rsidRPr="00574E9A">
              <w:t xml:space="preserve"> tai ehkä 8</w:t>
            </w:r>
            <w:r w:rsidRPr="00574E9A">
              <w:rPr>
                <w:rFonts w:ascii="Segoe UI Symbol" w:hAnsi="Segoe UI Symbol" w:cs="Segoe UI Symbol"/>
              </w:rPr>
              <w:t>✕</w:t>
            </w:r>
            <w:r w:rsidRPr="00574E9A">
              <w:t>8 (</w:t>
            </w:r>
            <w:r w:rsidRPr="00574E9A">
              <w:rPr>
                <w:rFonts w:ascii="Segoe UI Symbol" w:hAnsi="Segoe UI Symbol" w:cs="Segoe UI Symbol"/>
              </w:rPr>
              <w:t>✕</w:t>
            </w:r>
            <w:r w:rsidRPr="00574E9A">
              <w:t>: MULTIPLICATION X U+2715)</w:t>
            </w:r>
          </w:p>
        </w:tc>
      </w:tr>
      <w:tr w:rsidR="009D0EFA" w14:paraId="423FDB23" w14:textId="77777777" w:rsidTr="009D0EFA">
        <w:tc>
          <w:tcPr>
            <w:tcW w:w="2545" w:type="dxa"/>
            <w:shd w:val="clear" w:color="auto" w:fill="auto"/>
          </w:tcPr>
          <w:p w14:paraId="1AA1CBE2" w14:textId="77777777" w:rsidR="009D0EFA" w:rsidRPr="0032410C" w:rsidRDefault="009D0EFA" w:rsidP="009D0EFA">
            <w:r w:rsidRPr="0032410C">
              <w:t>taa</w:t>
            </w:r>
          </w:p>
        </w:tc>
        <w:tc>
          <w:tcPr>
            <w:tcW w:w="2070" w:type="dxa"/>
            <w:shd w:val="clear" w:color="auto" w:fill="auto"/>
          </w:tcPr>
          <w:p w14:paraId="4C176CE6" w14:textId="77777777" w:rsidR="009D0EFA" w:rsidRPr="0032410C" w:rsidRDefault="009D0EFA" w:rsidP="009D0EFA">
            <w:r w:rsidRPr="0032410C">
              <w:t>[</w:t>
            </w:r>
            <w:proofErr w:type="spellStart"/>
            <w:r w:rsidRPr="0032410C">
              <w:t>tä</w:t>
            </w:r>
            <w:proofErr w:type="spellEnd"/>
            <w:r w:rsidRPr="0032410C">
              <w:t>']</w:t>
            </w:r>
          </w:p>
        </w:tc>
        <w:tc>
          <w:tcPr>
            <w:tcW w:w="0" w:type="auto"/>
            <w:shd w:val="clear" w:color="auto" w:fill="auto"/>
          </w:tcPr>
          <w:p w14:paraId="39B99E8E" w14:textId="44F9EC9D" w:rsidR="009D0EFA" w:rsidRPr="0032410C" w:rsidRDefault="009D0EFA" w:rsidP="009D0EFA">
            <w:r w:rsidRPr="0032410C">
              <w:t>[</w:t>
            </w:r>
            <w:proofErr w:type="spellStart"/>
            <w:r w:rsidRPr="0032410C">
              <w:t>tā</w:t>
            </w:r>
            <w:proofErr w:type="spellEnd"/>
            <w:r w:rsidRPr="0032410C">
              <w:t>’]</w:t>
            </w:r>
          </w:p>
        </w:tc>
        <w:tc>
          <w:tcPr>
            <w:tcW w:w="0" w:type="auto"/>
            <w:shd w:val="clear" w:color="auto" w:fill="auto"/>
          </w:tcPr>
          <w:p w14:paraId="21046FC0" w14:textId="77777777" w:rsidR="009D0EFA" w:rsidRPr="0032410C" w:rsidRDefault="009D0EFA" w:rsidP="009D0EFA"/>
        </w:tc>
      </w:tr>
      <w:tr w:rsidR="009D0EFA" w14:paraId="5D50A115" w14:textId="77777777" w:rsidTr="009D0EFA">
        <w:tc>
          <w:tcPr>
            <w:tcW w:w="2545" w:type="dxa"/>
            <w:shd w:val="clear" w:color="auto" w:fill="auto"/>
          </w:tcPr>
          <w:p w14:paraId="26C6A502" w14:textId="77777777" w:rsidR="009D0EFA" w:rsidRPr="00CA27CF" w:rsidRDefault="009D0EFA" w:rsidP="009D0EFA">
            <w:r>
              <w:t>taistelu</w:t>
            </w:r>
          </w:p>
        </w:tc>
        <w:tc>
          <w:tcPr>
            <w:tcW w:w="2070" w:type="dxa"/>
            <w:shd w:val="clear" w:color="auto" w:fill="auto"/>
          </w:tcPr>
          <w:p w14:paraId="2DB508A8" w14:textId="77777777" w:rsidR="009D0EFA" w:rsidRPr="00CA27CF" w:rsidRDefault="009D0EFA" w:rsidP="009D0EFA">
            <w:proofErr w:type="spellStart"/>
            <w:r w:rsidRPr="00F477D0">
              <w:t>Latopekin</w:t>
            </w:r>
            <w:proofErr w:type="spellEnd"/>
          </w:p>
        </w:tc>
        <w:tc>
          <w:tcPr>
            <w:tcW w:w="0" w:type="auto"/>
            <w:shd w:val="clear" w:color="auto" w:fill="auto"/>
          </w:tcPr>
          <w:p w14:paraId="1519E116" w14:textId="77777777" w:rsidR="009D0EFA" w:rsidRPr="00CA27CF" w:rsidRDefault="009D0EFA" w:rsidP="009D0EFA">
            <w:proofErr w:type="spellStart"/>
            <w:r>
              <w:t>Z</w:t>
            </w:r>
            <w:r w:rsidRPr="00F477D0">
              <w:t>atopekin</w:t>
            </w:r>
            <w:proofErr w:type="spellEnd"/>
          </w:p>
        </w:tc>
        <w:tc>
          <w:tcPr>
            <w:tcW w:w="0" w:type="auto"/>
            <w:shd w:val="clear" w:color="auto" w:fill="auto"/>
          </w:tcPr>
          <w:p w14:paraId="1CDCCA7B" w14:textId="77777777" w:rsidR="009D0EFA" w:rsidRDefault="009D0EFA" w:rsidP="009D0EFA"/>
        </w:tc>
      </w:tr>
      <w:tr w:rsidR="009D0EFA" w14:paraId="3749B6BD" w14:textId="77777777" w:rsidTr="009D0EFA">
        <w:tc>
          <w:tcPr>
            <w:tcW w:w="2545" w:type="dxa"/>
            <w:shd w:val="clear" w:color="auto" w:fill="auto"/>
          </w:tcPr>
          <w:p w14:paraId="794078A5" w14:textId="77777777" w:rsidR="009D0EFA" w:rsidRDefault="009D0EFA" w:rsidP="009D0EFA">
            <w:r>
              <w:t>tauko 3</w:t>
            </w:r>
          </w:p>
        </w:tc>
        <w:tc>
          <w:tcPr>
            <w:tcW w:w="2070" w:type="dxa"/>
            <w:shd w:val="clear" w:color="auto" w:fill="auto"/>
          </w:tcPr>
          <w:p w14:paraId="39613FDD" w14:textId="77777777" w:rsidR="009D0EFA" w:rsidRPr="00F477D0" w:rsidRDefault="009D0EFA" w:rsidP="009D0EFA">
            <w:r w:rsidRPr="00621E48">
              <w:t>1/4--, 1/s--, 1/ie-t.</w:t>
            </w:r>
          </w:p>
        </w:tc>
        <w:tc>
          <w:tcPr>
            <w:tcW w:w="0" w:type="auto"/>
            <w:shd w:val="clear" w:color="auto" w:fill="auto"/>
          </w:tcPr>
          <w:p w14:paraId="62DBC6BE" w14:textId="77777777" w:rsidR="009D0EFA" w:rsidRDefault="009D0EFA" w:rsidP="009D0EFA">
            <w:r>
              <w:t>¼</w:t>
            </w:r>
            <w:r w:rsidRPr="00621E48">
              <w:t>--, ⅛ --,</w:t>
            </w:r>
            <w:r>
              <w:t xml:space="preserve"> 1</w:t>
            </w:r>
            <w:r w:rsidRPr="00621E48">
              <w:t>⁄</w:t>
            </w:r>
            <w:r>
              <w:t>16</w:t>
            </w:r>
            <w:r w:rsidRPr="00621E48">
              <w:t>-t.</w:t>
            </w:r>
          </w:p>
        </w:tc>
        <w:tc>
          <w:tcPr>
            <w:tcW w:w="0" w:type="auto"/>
            <w:shd w:val="clear" w:color="auto" w:fill="auto"/>
          </w:tcPr>
          <w:p w14:paraId="24644F7A" w14:textId="77777777" w:rsidR="009D0EFA" w:rsidRDefault="009D0EFA" w:rsidP="009D0EFA">
            <w:r>
              <w:t xml:space="preserve">1/16:n esityksessä tässä </w:t>
            </w:r>
            <w:r w:rsidRPr="00621E48">
              <w:t>U+2044 FRACTION SLASH</w:t>
            </w:r>
          </w:p>
        </w:tc>
      </w:tr>
      <w:tr w:rsidR="00410B2E" w14:paraId="15A22ACD" w14:textId="77777777" w:rsidTr="009D0EFA">
        <w:tc>
          <w:tcPr>
            <w:tcW w:w="2545" w:type="dxa"/>
            <w:shd w:val="clear" w:color="auto" w:fill="auto"/>
          </w:tcPr>
          <w:p w14:paraId="7B66E422" w14:textId="0858DB11" w:rsidR="00410B2E" w:rsidRPr="00CA27CF" w:rsidRDefault="00410B2E" w:rsidP="009D0EFA">
            <w:proofErr w:type="spellStart"/>
            <w:r w:rsidRPr="00410B2E">
              <w:t>thomas-</w:t>
            </w:r>
            <w:proofErr w:type="spellEnd"/>
          </w:p>
        </w:tc>
        <w:tc>
          <w:tcPr>
            <w:tcW w:w="2070" w:type="dxa"/>
            <w:shd w:val="clear" w:color="auto" w:fill="auto"/>
          </w:tcPr>
          <w:p w14:paraId="354AF2A0" w14:textId="5C519D5D" w:rsidR="00410B2E" w:rsidRPr="00CA27CF" w:rsidRDefault="00410B2E" w:rsidP="009D0EFA">
            <w:r w:rsidRPr="00410B2E">
              <w:t>[</w:t>
            </w:r>
            <w:proofErr w:type="spellStart"/>
            <w:r w:rsidRPr="00410B2E">
              <w:t>tömas</w:t>
            </w:r>
            <w:proofErr w:type="spellEnd"/>
            <w:r w:rsidRPr="00410B2E">
              <w:t>-]</w:t>
            </w:r>
          </w:p>
        </w:tc>
        <w:tc>
          <w:tcPr>
            <w:tcW w:w="0" w:type="auto"/>
            <w:shd w:val="clear" w:color="auto" w:fill="auto"/>
          </w:tcPr>
          <w:p w14:paraId="174AAAC9" w14:textId="2C52558E" w:rsidR="00410B2E" w:rsidRPr="00CA27CF" w:rsidRDefault="00410B2E" w:rsidP="009D0EFA">
            <w:r w:rsidRPr="00410B2E">
              <w:t>[</w:t>
            </w:r>
            <w:proofErr w:type="spellStart"/>
            <w:r w:rsidRPr="00410B2E">
              <w:t>tōmas</w:t>
            </w:r>
            <w:proofErr w:type="spellEnd"/>
            <w:r w:rsidRPr="00410B2E">
              <w:t>-]</w:t>
            </w:r>
          </w:p>
        </w:tc>
        <w:tc>
          <w:tcPr>
            <w:tcW w:w="0" w:type="auto"/>
            <w:shd w:val="clear" w:color="auto" w:fill="auto"/>
          </w:tcPr>
          <w:p w14:paraId="26869F83" w14:textId="77777777" w:rsidR="00410B2E" w:rsidRDefault="00410B2E" w:rsidP="009D0EFA"/>
        </w:tc>
      </w:tr>
      <w:tr w:rsidR="009D0EFA" w14:paraId="3DF04C06" w14:textId="77777777" w:rsidTr="009D0EFA">
        <w:tc>
          <w:tcPr>
            <w:tcW w:w="2545" w:type="dxa"/>
            <w:shd w:val="clear" w:color="auto" w:fill="auto"/>
          </w:tcPr>
          <w:p w14:paraId="21F44C13" w14:textId="77777777" w:rsidR="009D0EFA" w:rsidRPr="0032410C" w:rsidRDefault="009D0EFA" w:rsidP="009D0EFA">
            <w:r w:rsidRPr="00CA27CF">
              <w:t>tiamiini</w:t>
            </w:r>
          </w:p>
        </w:tc>
        <w:tc>
          <w:tcPr>
            <w:tcW w:w="2070" w:type="dxa"/>
            <w:shd w:val="clear" w:color="auto" w:fill="auto"/>
          </w:tcPr>
          <w:p w14:paraId="34173F75" w14:textId="77777777" w:rsidR="009D0EFA" w:rsidRPr="0032410C" w:rsidRDefault="009D0EFA" w:rsidP="009D0EFA">
            <w:proofErr w:type="gramStart"/>
            <w:r w:rsidRPr="00CA27CF">
              <w:t>B,-</w:t>
            </w:r>
            <w:proofErr w:type="gramEnd"/>
            <w:r w:rsidRPr="00CA27CF">
              <w:t>vitamiini</w:t>
            </w:r>
          </w:p>
        </w:tc>
        <w:tc>
          <w:tcPr>
            <w:tcW w:w="0" w:type="auto"/>
            <w:shd w:val="clear" w:color="auto" w:fill="auto"/>
          </w:tcPr>
          <w:p w14:paraId="7AEA3B13" w14:textId="73138B0A" w:rsidR="009D0EFA" w:rsidRPr="0032410C" w:rsidRDefault="00410B2E" w:rsidP="009D0EFA">
            <w:r w:rsidRPr="00CA27CF">
              <w:t>B₁-vitamiini</w:t>
            </w:r>
          </w:p>
        </w:tc>
        <w:tc>
          <w:tcPr>
            <w:tcW w:w="0" w:type="auto"/>
            <w:shd w:val="clear" w:color="auto" w:fill="auto"/>
          </w:tcPr>
          <w:p w14:paraId="06E9445D" w14:textId="2CE973DC" w:rsidR="009D0EFA" w:rsidRPr="0032410C" w:rsidRDefault="009D0EFA" w:rsidP="009D0EFA"/>
        </w:tc>
      </w:tr>
      <w:tr w:rsidR="00410B2E" w14:paraId="4B6AD619" w14:textId="77777777" w:rsidTr="009D0EFA">
        <w:tc>
          <w:tcPr>
            <w:tcW w:w="2545" w:type="dxa"/>
            <w:shd w:val="clear" w:color="auto" w:fill="auto"/>
          </w:tcPr>
          <w:p w14:paraId="36EEC7A8" w14:textId="13735725" w:rsidR="00410B2E" w:rsidRPr="0032410C" w:rsidRDefault="00410B2E" w:rsidP="009D0EFA">
            <w:r w:rsidRPr="00410B2E">
              <w:t>tiili</w:t>
            </w:r>
          </w:p>
        </w:tc>
        <w:tc>
          <w:tcPr>
            <w:tcW w:w="2070" w:type="dxa"/>
            <w:shd w:val="clear" w:color="auto" w:fill="auto"/>
          </w:tcPr>
          <w:p w14:paraId="016E4523" w14:textId="6D129805" w:rsidR="00410B2E" w:rsidRPr="0032410C" w:rsidRDefault="00410B2E" w:rsidP="009D0EFA">
            <w:r w:rsidRPr="00410B2E">
              <w:t>27 x 13 7,5 cm</w:t>
            </w:r>
          </w:p>
        </w:tc>
        <w:tc>
          <w:tcPr>
            <w:tcW w:w="0" w:type="auto"/>
            <w:shd w:val="clear" w:color="auto" w:fill="auto"/>
          </w:tcPr>
          <w:p w14:paraId="7E5EFFAA" w14:textId="214141F3" w:rsidR="00410B2E" w:rsidRPr="0032410C" w:rsidRDefault="00410B2E" w:rsidP="009D0EFA">
            <w:r w:rsidRPr="00410B2E">
              <w:t>27 × 13 × 7,5 cm</w:t>
            </w:r>
          </w:p>
        </w:tc>
        <w:tc>
          <w:tcPr>
            <w:tcW w:w="0" w:type="auto"/>
            <w:shd w:val="clear" w:color="auto" w:fill="auto"/>
          </w:tcPr>
          <w:p w14:paraId="1D83268E" w14:textId="77777777" w:rsidR="00410B2E" w:rsidRPr="0032410C" w:rsidRDefault="00410B2E" w:rsidP="009D0EFA"/>
        </w:tc>
      </w:tr>
      <w:tr w:rsidR="009D0EFA" w14:paraId="1B90BE25" w14:textId="77777777" w:rsidTr="009D0EFA">
        <w:tc>
          <w:tcPr>
            <w:tcW w:w="2545" w:type="dxa"/>
            <w:shd w:val="clear" w:color="auto" w:fill="auto"/>
          </w:tcPr>
          <w:p w14:paraId="46A14A69" w14:textId="77777777" w:rsidR="009D0EFA" w:rsidRPr="0032410C" w:rsidRDefault="009D0EFA" w:rsidP="009D0EFA">
            <w:r w:rsidRPr="0032410C">
              <w:t>treema</w:t>
            </w:r>
          </w:p>
        </w:tc>
        <w:tc>
          <w:tcPr>
            <w:tcW w:w="2070" w:type="dxa"/>
            <w:shd w:val="clear" w:color="auto" w:fill="auto"/>
          </w:tcPr>
          <w:p w14:paraId="34B07BE1" w14:textId="77777777" w:rsidR="009D0EFA" w:rsidRPr="0032410C" w:rsidRDefault="009D0EFA" w:rsidP="009D0EFA">
            <w:proofErr w:type="spellStart"/>
            <w:r w:rsidRPr="0032410C">
              <w:t>poèta</w:t>
            </w:r>
            <w:proofErr w:type="spellEnd"/>
          </w:p>
        </w:tc>
        <w:tc>
          <w:tcPr>
            <w:tcW w:w="0" w:type="auto"/>
            <w:shd w:val="clear" w:color="auto" w:fill="auto"/>
          </w:tcPr>
          <w:p w14:paraId="718D497E" w14:textId="77777777" w:rsidR="009D0EFA" w:rsidRPr="0032410C" w:rsidRDefault="009D0EFA" w:rsidP="009D0EFA">
            <w:proofErr w:type="spellStart"/>
            <w:r w:rsidRPr="0032410C">
              <w:t>poëta</w:t>
            </w:r>
            <w:proofErr w:type="spellEnd"/>
          </w:p>
        </w:tc>
        <w:tc>
          <w:tcPr>
            <w:tcW w:w="0" w:type="auto"/>
            <w:shd w:val="clear" w:color="auto" w:fill="auto"/>
          </w:tcPr>
          <w:p w14:paraId="5449500C" w14:textId="77777777" w:rsidR="009D0EFA" w:rsidRPr="0032410C" w:rsidRDefault="009D0EFA" w:rsidP="009D0EFA"/>
        </w:tc>
      </w:tr>
      <w:tr w:rsidR="009D0EFA" w14:paraId="6C23CA4D" w14:textId="77777777" w:rsidTr="009D0EFA">
        <w:tc>
          <w:tcPr>
            <w:tcW w:w="2545" w:type="dxa"/>
            <w:shd w:val="clear" w:color="auto" w:fill="auto"/>
          </w:tcPr>
          <w:p w14:paraId="1ADB467E" w14:textId="77777777" w:rsidR="009D0EFA" w:rsidRPr="0032410C" w:rsidRDefault="009D0EFA" w:rsidP="009D0EFA">
            <w:r w:rsidRPr="00B741A4">
              <w:t>triljoona</w:t>
            </w:r>
          </w:p>
        </w:tc>
        <w:tc>
          <w:tcPr>
            <w:tcW w:w="2070" w:type="dxa"/>
            <w:shd w:val="clear" w:color="auto" w:fill="auto"/>
          </w:tcPr>
          <w:p w14:paraId="692C1A53" w14:textId="77777777" w:rsidR="009D0EFA" w:rsidRPr="0032410C" w:rsidRDefault="009D0EFA" w:rsidP="009D0EFA">
            <w:r>
              <w:t>1018</w:t>
            </w:r>
          </w:p>
        </w:tc>
        <w:tc>
          <w:tcPr>
            <w:tcW w:w="0" w:type="auto"/>
            <w:shd w:val="clear" w:color="auto" w:fill="auto"/>
          </w:tcPr>
          <w:p w14:paraId="5BFAD817" w14:textId="77777777" w:rsidR="009D0EFA" w:rsidRPr="0032410C" w:rsidRDefault="009D0EFA" w:rsidP="009D0EFA">
            <w:r>
              <w:t>10¹⁸</w:t>
            </w:r>
          </w:p>
        </w:tc>
        <w:tc>
          <w:tcPr>
            <w:tcW w:w="0" w:type="auto"/>
            <w:shd w:val="clear" w:color="auto" w:fill="auto"/>
          </w:tcPr>
          <w:p w14:paraId="4140C073" w14:textId="77777777" w:rsidR="009D0EFA" w:rsidRPr="0032410C" w:rsidRDefault="009D0EFA" w:rsidP="009D0EFA"/>
        </w:tc>
      </w:tr>
      <w:tr w:rsidR="009D0EFA" w14:paraId="69C799AE" w14:textId="77777777" w:rsidTr="009D0EFA">
        <w:tc>
          <w:tcPr>
            <w:tcW w:w="2545" w:type="dxa"/>
            <w:shd w:val="clear" w:color="auto" w:fill="auto"/>
          </w:tcPr>
          <w:p w14:paraId="3414D399" w14:textId="77777777" w:rsidR="009D0EFA" w:rsidRPr="0032410C" w:rsidRDefault="009D0EFA" w:rsidP="009D0EFA">
            <w:r w:rsidRPr="0032410C">
              <w:t>trinomi</w:t>
            </w:r>
          </w:p>
        </w:tc>
        <w:tc>
          <w:tcPr>
            <w:tcW w:w="2070" w:type="dxa"/>
            <w:shd w:val="clear" w:color="auto" w:fill="auto"/>
          </w:tcPr>
          <w:p w14:paraId="1E067684" w14:textId="77777777" w:rsidR="009D0EFA" w:rsidRPr="0032410C" w:rsidRDefault="009D0EFA" w:rsidP="009D0EFA">
            <w:r w:rsidRPr="0032410C">
              <w:t>a +- b+- c</w:t>
            </w:r>
          </w:p>
        </w:tc>
        <w:tc>
          <w:tcPr>
            <w:tcW w:w="0" w:type="auto"/>
            <w:shd w:val="clear" w:color="auto" w:fill="auto"/>
          </w:tcPr>
          <w:p w14:paraId="78FD68F0" w14:textId="77777777" w:rsidR="009D0EFA" w:rsidRPr="0032410C" w:rsidRDefault="009D0EFA" w:rsidP="009D0EFA">
            <w:r w:rsidRPr="0032410C">
              <w:t>a + b + c</w:t>
            </w:r>
          </w:p>
        </w:tc>
        <w:tc>
          <w:tcPr>
            <w:tcW w:w="0" w:type="auto"/>
            <w:shd w:val="clear" w:color="auto" w:fill="auto"/>
          </w:tcPr>
          <w:p w14:paraId="2CAFA7DD" w14:textId="77777777" w:rsidR="009D0EFA" w:rsidRPr="0032410C" w:rsidRDefault="009D0EFA" w:rsidP="009D0EFA"/>
        </w:tc>
      </w:tr>
      <w:tr w:rsidR="009D0EFA" w14:paraId="44648B6B" w14:textId="77777777" w:rsidTr="009D0EFA">
        <w:tc>
          <w:tcPr>
            <w:tcW w:w="2545" w:type="dxa"/>
            <w:shd w:val="clear" w:color="auto" w:fill="auto"/>
          </w:tcPr>
          <w:p w14:paraId="295FA498" w14:textId="77777777" w:rsidR="009D0EFA" w:rsidRPr="0032410C" w:rsidRDefault="009D0EFA" w:rsidP="009D0EFA">
            <w:r>
              <w:t>tuoppi</w:t>
            </w:r>
          </w:p>
        </w:tc>
        <w:tc>
          <w:tcPr>
            <w:tcW w:w="2070" w:type="dxa"/>
            <w:shd w:val="clear" w:color="auto" w:fill="auto"/>
          </w:tcPr>
          <w:p w14:paraId="553A22C6" w14:textId="77777777" w:rsidR="009D0EFA" w:rsidRPr="0032410C" w:rsidRDefault="009D0EFA" w:rsidP="009D0EFA">
            <w:r>
              <w:t>1/</w:t>
            </w:r>
          </w:p>
        </w:tc>
        <w:tc>
          <w:tcPr>
            <w:tcW w:w="0" w:type="auto"/>
            <w:shd w:val="clear" w:color="auto" w:fill="auto"/>
          </w:tcPr>
          <w:p w14:paraId="3254F1AD" w14:textId="77777777" w:rsidR="009D0EFA" w:rsidRPr="0032410C" w:rsidRDefault="009D0EFA" w:rsidP="009D0EFA">
            <w:r>
              <w:t>½</w:t>
            </w:r>
          </w:p>
        </w:tc>
        <w:tc>
          <w:tcPr>
            <w:tcW w:w="0" w:type="auto"/>
            <w:shd w:val="clear" w:color="auto" w:fill="auto"/>
          </w:tcPr>
          <w:p w14:paraId="7FC85B53" w14:textId="77777777" w:rsidR="009D0EFA" w:rsidRPr="0032410C" w:rsidRDefault="009D0EFA" w:rsidP="009D0EFA">
            <w:r>
              <w:t>tai ainakin 1/2</w:t>
            </w:r>
          </w:p>
        </w:tc>
      </w:tr>
      <w:tr w:rsidR="009D0EFA" w14:paraId="2F16C430" w14:textId="77777777" w:rsidTr="009D0EFA">
        <w:tc>
          <w:tcPr>
            <w:tcW w:w="2545" w:type="dxa"/>
            <w:shd w:val="clear" w:color="auto" w:fill="auto"/>
          </w:tcPr>
          <w:p w14:paraId="604562E8" w14:textId="77777777" w:rsidR="009D0EFA" w:rsidRDefault="009D0EFA" w:rsidP="009D0EFA">
            <w:r>
              <w:t>1. tuuma</w:t>
            </w:r>
          </w:p>
        </w:tc>
        <w:tc>
          <w:tcPr>
            <w:tcW w:w="2070" w:type="dxa"/>
            <w:shd w:val="clear" w:color="auto" w:fill="auto"/>
          </w:tcPr>
          <w:p w14:paraId="60F052B8" w14:textId="77777777" w:rsidR="009D0EFA" w:rsidRDefault="009D0EFA" w:rsidP="009D0EFA">
            <w:r w:rsidRPr="002A6F5A">
              <w:t>merkitään ''</w:t>
            </w:r>
          </w:p>
        </w:tc>
        <w:tc>
          <w:tcPr>
            <w:tcW w:w="0" w:type="auto"/>
            <w:shd w:val="clear" w:color="auto" w:fill="auto"/>
          </w:tcPr>
          <w:p w14:paraId="7EA24105" w14:textId="77777777" w:rsidR="009D0EFA" w:rsidRDefault="009D0EFA" w:rsidP="009D0EFA">
            <w:r w:rsidRPr="002A6F5A">
              <w:t>merkitään</w:t>
            </w:r>
            <w:r w:rsidRPr="002A6F5A">
              <w:rPr>
                <w:rFonts w:ascii="Times New Roman" w:hAnsi="Times New Roman"/>
              </w:rPr>
              <w:t xml:space="preserve"> ″</w:t>
            </w:r>
          </w:p>
        </w:tc>
        <w:tc>
          <w:tcPr>
            <w:tcW w:w="0" w:type="auto"/>
            <w:shd w:val="clear" w:color="auto" w:fill="auto"/>
          </w:tcPr>
          <w:p w14:paraId="31A55766" w14:textId="77777777" w:rsidR="009D0EFA" w:rsidRDefault="009D0EFA" w:rsidP="009D0EFA">
            <w:r w:rsidRPr="002A6F5A">
              <w:t>U+2033 DOUBLE PRIME</w:t>
            </w:r>
          </w:p>
        </w:tc>
      </w:tr>
      <w:tr w:rsidR="009D0EFA" w14:paraId="2111E227" w14:textId="77777777" w:rsidTr="009D0EFA">
        <w:tc>
          <w:tcPr>
            <w:tcW w:w="2545" w:type="dxa"/>
            <w:shd w:val="clear" w:color="auto" w:fill="auto"/>
          </w:tcPr>
          <w:p w14:paraId="17714101" w14:textId="77777777" w:rsidR="009D0EFA" w:rsidRDefault="009D0EFA" w:rsidP="009D0EFA">
            <w:r>
              <w:t>uusaste</w:t>
            </w:r>
          </w:p>
        </w:tc>
        <w:tc>
          <w:tcPr>
            <w:tcW w:w="2070" w:type="dxa"/>
            <w:shd w:val="clear" w:color="auto" w:fill="auto"/>
          </w:tcPr>
          <w:p w14:paraId="6ED7757D" w14:textId="77777777" w:rsidR="009D0EFA" w:rsidRDefault="009D0EFA" w:rsidP="009D0EFA">
            <w:r w:rsidRPr="00AD03D6">
              <w:t>(6)</w:t>
            </w:r>
          </w:p>
        </w:tc>
        <w:tc>
          <w:tcPr>
            <w:tcW w:w="0" w:type="auto"/>
            <w:shd w:val="clear" w:color="auto" w:fill="auto"/>
          </w:tcPr>
          <w:p w14:paraId="5AC32A1B" w14:textId="77777777" w:rsidR="009D0EFA" w:rsidRDefault="009D0EFA" w:rsidP="009D0EFA">
            <w:r>
              <w:t>(</w:t>
            </w:r>
            <w:r w:rsidRPr="00AD03D6">
              <w:t>ᶜ</w:t>
            </w:r>
            <w:r>
              <w:t>)</w:t>
            </w:r>
          </w:p>
        </w:tc>
        <w:tc>
          <w:tcPr>
            <w:tcW w:w="0" w:type="auto"/>
            <w:shd w:val="clear" w:color="auto" w:fill="auto"/>
          </w:tcPr>
          <w:p w14:paraId="0C3324A7" w14:textId="77777777" w:rsidR="009D0EFA" w:rsidRDefault="009D0EFA" w:rsidP="009D0EFA">
            <w:r>
              <w:t xml:space="preserve">vaikea tulkita, lähinnä yläindeksi-c, ehkä </w:t>
            </w:r>
            <w:r w:rsidRPr="00AD03D6">
              <w:t xml:space="preserve">U+1D9C MODIFIER </w:t>
            </w:r>
            <w:r w:rsidRPr="00AD03D6">
              <w:lastRenderedPageBreak/>
              <w:t>LETTER SMALL C</w:t>
            </w:r>
          </w:p>
        </w:tc>
      </w:tr>
      <w:tr w:rsidR="009D0EFA" w14:paraId="130BA13A" w14:textId="77777777" w:rsidTr="009D0EFA">
        <w:tc>
          <w:tcPr>
            <w:tcW w:w="2545" w:type="dxa"/>
            <w:shd w:val="clear" w:color="auto" w:fill="auto"/>
          </w:tcPr>
          <w:p w14:paraId="461DB095" w14:textId="77777777" w:rsidR="009D0EFA" w:rsidRDefault="009D0EFA" w:rsidP="009D0EFA">
            <w:r>
              <w:lastRenderedPageBreak/>
              <w:t>valloittaa 2 b</w:t>
            </w:r>
          </w:p>
        </w:tc>
        <w:tc>
          <w:tcPr>
            <w:tcW w:w="2070" w:type="dxa"/>
            <w:shd w:val="clear" w:color="auto" w:fill="auto"/>
          </w:tcPr>
          <w:p w14:paraId="7C0C29BA" w14:textId="77777777" w:rsidR="009D0EFA" w:rsidRPr="00864A11" w:rsidRDefault="009D0EFA" w:rsidP="009D0EFA">
            <w:r>
              <w:t>tuikitaan</w:t>
            </w:r>
          </w:p>
        </w:tc>
        <w:tc>
          <w:tcPr>
            <w:tcW w:w="0" w:type="auto"/>
            <w:shd w:val="clear" w:color="auto" w:fill="auto"/>
          </w:tcPr>
          <w:p w14:paraId="79A9D075" w14:textId="77777777" w:rsidR="009D0EFA" w:rsidRDefault="009D0EFA" w:rsidP="009D0EFA">
            <w:r>
              <w:t>tulkitaan</w:t>
            </w:r>
          </w:p>
        </w:tc>
        <w:tc>
          <w:tcPr>
            <w:tcW w:w="0" w:type="auto"/>
            <w:shd w:val="clear" w:color="auto" w:fill="auto"/>
          </w:tcPr>
          <w:p w14:paraId="02AF1D81" w14:textId="77777777" w:rsidR="009D0EFA" w:rsidRDefault="009D0EFA" w:rsidP="009D0EFA"/>
        </w:tc>
      </w:tr>
      <w:tr w:rsidR="009D0EFA" w14:paraId="4722FCF6" w14:textId="77777777" w:rsidTr="009D0EFA">
        <w:tc>
          <w:tcPr>
            <w:tcW w:w="2545" w:type="dxa"/>
            <w:shd w:val="clear" w:color="auto" w:fill="auto"/>
          </w:tcPr>
          <w:p w14:paraId="4034ECDD" w14:textId="77777777" w:rsidR="009D0EFA" w:rsidRDefault="009D0EFA" w:rsidP="009D0EFA">
            <w:r>
              <w:t>valmistaa III</w:t>
            </w:r>
          </w:p>
        </w:tc>
        <w:tc>
          <w:tcPr>
            <w:tcW w:w="2070" w:type="dxa"/>
            <w:shd w:val="clear" w:color="auto" w:fill="auto"/>
          </w:tcPr>
          <w:p w14:paraId="496FAD01" w14:textId="77777777" w:rsidR="009D0EFA" w:rsidRDefault="009D0EFA" w:rsidP="009D0EFA">
            <w:r w:rsidRPr="00864A11">
              <w:t>valmentaa]'</w:t>
            </w:r>
          </w:p>
        </w:tc>
        <w:tc>
          <w:tcPr>
            <w:tcW w:w="0" w:type="auto"/>
            <w:shd w:val="clear" w:color="auto" w:fill="auto"/>
          </w:tcPr>
          <w:p w14:paraId="5C4CED95" w14:textId="77777777" w:rsidR="009D0EFA" w:rsidRDefault="009D0EFA" w:rsidP="009D0EFA">
            <w:r>
              <w:t>valmentaa}</w:t>
            </w:r>
          </w:p>
        </w:tc>
        <w:tc>
          <w:tcPr>
            <w:tcW w:w="0" w:type="auto"/>
            <w:shd w:val="clear" w:color="auto" w:fill="auto"/>
          </w:tcPr>
          <w:p w14:paraId="0E434E64" w14:textId="77777777" w:rsidR="009D0EFA" w:rsidRDefault="009D0EFA" w:rsidP="009D0EFA">
            <w:r>
              <w:t>tahra tulkittu merkiksi</w:t>
            </w:r>
          </w:p>
        </w:tc>
      </w:tr>
      <w:tr w:rsidR="00204D7C" w14:paraId="1EBDC55B" w14:textId="77777777" w:rsidTr="009D0EFA">
        <w:tc>
          <w:tcPr>
            <w:tcW w:w="2545" w:type="dxa"/>
            <w:shd w:val="clear" w:color="auto" w:fill="auto"/>
          </w:tcPr>
          <w:p w14:paraId="7E63223A" w14:textId="507739E5" w:rsidR="00204D7C" w:rsidRDefault="00204D7C" w:rsidP="009D0EFA">
            <w:r>
              <w:t>viestimies</w:t>
            </w:r>
          </w:p>
        </w:tc>
        <w:tc>
          <w:tcPr>
            <w:tcW w:w="2070" w:type="dxa"/>
            <w:shd w:val="clear" w:color="auto" w:fill="auto"/>
          </w:tcPr>
          <w:p w14:paraId="3C2511A4" w14:textId="6683A27C" w:rsidR="00204D7C" w:rsidRDefault="00204D7C" w:rsidP="009D0EFA">
            <w:r w:rsidRPr="00204D7C">
              <w:t>4 100</w:t>
            </w:r>
          </w:p>
        </w:tc>
        <w:tc>
          <w:tcPr>
            <w:tcW w:w="0" w:type="auto"/>
            <w:shd w:val="clear" w:color="auto" w:fill="auto"/>
          </w:tcPr>
          <w:p w14:paraId="7522A31B" w14:textId="1AE57CE0" w:rsidR="00204D7C" w:rsidRDefault="00204D7C" w:rsidP="009D0EFA">
            <w:r>
              <w:t>4 × 100</w:t>
            </w:r>
          </w:p>
        </w:tc>
        <w:tc>
          <w:tcPr>
            <w:tcW w:w="0" w:type="auto"/>
            <w:shd w:val="clear" w:color="auto" w:fill="auto"/>
          </w:tcPr>
          <w:p w14:paraId="4CD83D8A" w14:textId="77777777" w:rsidR="00204D7C" w:rsidRDefault="00204D7C" w:rsidP="009D0EFA"/>
        </w:tc>
      </w:tr>
      <w:tr w:rsidR="00204D7C" w14:paraId="3AD1F65E" w14:textId="77777777" w:rsidTr="009D0EFA">
        <w:tc>
          <w:tcPr>
            <w:tcW w:w="2545" w:type="dxa"/>
            <w:shd w:val="clear" w:color="auto" w:fill="auto"/>
          </w:tcPr>
          <w:p w14:paraId="3D3A9990" w14:textId="0E0F7BFF" w:rsidR="00204D7C" w:rsidRDefault="00204D7C" w:rsidP="009D0EFA">
            <w:r>
              <w:t>viestinhiihto</w:t>
            </w:r>
          </w:p>
        </w:tc>
        <w:tc>
          <w:tcPr>
            <w:tcW w:w="2070" w:type="dxa"/>
            <w:shd w:val="clear" w:color="auto" w:fill="auto"/>
          </w:tcPr>
          <w:p w14:paraId="0C21F871" w14:textId="349837F2" w:rsidR="00204D7C" w:rsidRDefault="00204D7C" w:rsidP="009D0EFA">
            <w:r w:rsidRPr="00204D7C">
              <w:t>4 x 10</w:t>
            </w:r>
          </w:p>
        </w:tc>
        <w:tc>
          <w:tcPr>
            <w:tcW w:w="0" w:type="auto"/>
            <w:shd w:val="clear" w:color="auto" w:fill="auto"/>
          </w:tcPr>
          <w:p w14:paraId="0E44B356" w14:textId="04AD51D9" w:rsidR="00204D7C" w:rsidRDefault="00204D7C" w:rsidP="009D0EFA">
            <w:r>
              <w:t>4 × 10</w:t>
            </w:r>
          </w:p>
        </w:tc>
        <w:tc>
          <w:tcPr>
            <w:tcW w:w="0" w:type="auto"/>
            <w:shd w:val="clear" w:color="auto" w:fill="auto"/>
          </w:tcPr>
          <w:p w14:paraId="7CA0AB20" w14:textId="77777777" w:rsidR="00204D7C" w:rsidRDefault="00204D7C" w:rsidP="009D0EFA"/>
        </w:tc>
      </w:tr>
      <w:tr w:rsidR="00204D7C" w14:paraId="4377B74F" w14:textId="77777777" w:rsidTr="009D0EFA">
        <w:tc>
          <w:tcPr>
            <w:tcW w:w="2545" w:type="dxa"/>
            <w:shd w:val="clear" w:color="auto" w:fill="auto"/>
          </w:tcPr>
          <w:p w14:paraId="0A1E9A8B" w14:textId="29D960FC" w:rsidR="00204D7C" w:rsidRDefault="00204D7C" w:rsidP="009D0EFA">
            <w:r>
              <w:t>viestinuinti</w:t>
            </w:r>
          </w:p>
        </w:tc>
        <w:tc>
          <w:tcPr>
            <w:tcW w:w="2070" w:type="dxa"/>
            <w:shd w:val="clear" w:color="auto" w:fill="auto"/>
          </w:tcPr>
          <w:p w14:paraId="531B8091" w14:textId="61647886" w:rsidR="00204D7C" w:rsidRPr="00204D7C" w:rsidRDefault="00204D7C" w:rsidP="009D0EFA">
            <w:r w:rsidRPr="00204D7C">
              <w:t>4 50</w:t>
            </w:r>
          </w:p>
        </w:tc>
        <w:tc>
          <w:tcPr>
            <w:tcW w:w="0" w:type="auto"/>
            <w:shd w:val="clear" w:color="auto" w:fill="auto"/>
          </w:tcPr>
          <w:p w14:paraId="61200BBF" w14:textId="39915803" w:rsidR="00204D7C" w:rsidRDefault="00204D7C" w:rsidP="009D0EFA">
            <w:r>
              <w:t>4 × 50</w:t>
            </w:r>
          </w:p>
        </w:tc>
        <w:tc>
          <w:tcPr>
            <w:tcW w:w="0" w:type="auto"/>
            <w:shd w:val="clear" w:color="auto" w:fill="auto"/>
          </w:tcPr>
          <w:p w14:paraId="256F8CC2" w14:textId="77777777" w:rsidR="00204D7C" w:rsidRDefault="00204D7C" w:rsidP="009D0EFA"/>
        </w:tc>
      </w:tr>
      <w:tr w:rsidR="006E1C71" w14:paraId="445C11A9" w14:textId="77777777" w:rsidTr="009D0EFA">
        <w:tc>
          <w:tcPr>
            <w:tcW w:w="2545" w:type="dxa"/>
            <w:shd w:val="clear" w:color="auto" w:fill="auto"/>
          </w:tcPr>
          <w:p w14:paraId="00CF9358" w14:textId="2BE6C0CE" w:rsidR="006E1C71" w:rsidRDefault="006E1C71" w:rsidP="009D0EFA">
            <w:r>
              <w:t>viestinviejä</w:t>
            </w:r>
          </w:p>
        </w:tc>
        <w:tc>
          <w:tcPr>
            <w:tcW w:w="2070" w:type="dxa"/>
            <w:shd w:val="clear" w:color="auto" w:fill="auto"/>
          </w:tcPr>
          <w:p w14:paraId="36543AC9" w14:textId="6352A834" w:rsidR="006E1C71" w:rsidRPr="00204D7C" w:rsidRDefault="006E1C71" w:rsidP="009D0EFA">
            <w:r w:rsidRPr="006E1C71">
              <w:t>4 4</w:t>
            </w:r>
            <w:r>
              <w:t>00</w:t>
            </w:r>
          </w:p>
        </w:tc>
        <w:tc>
          <w:tcPr>
            <w:tcW w:w="0" w:type="auto"/>
            <w:shd w:val="clear" w:color="auto" w:fill="auto"/>
          </w:tcPr>
          <w:p w14:paraId="5860041D" w14:textId="528BBE16" w:rsidR="006E1C71" w:rsidRDefault="006E1C71" w:rsidP="009D0EFA">
            <w:r>
              <w:t>4 × 400</w:t>
            </w:r>
          </w:p>
        </w:tc>
        <w:tc>
          <w:tcPr>
            <w:tcW w:w="0" w:type="auto"/>
            <w:shd w:val="clear" w:color="auto" w:fill="auto"/>
          </w:tcPr>
          <w:p w14:paraId="768AC2B2" w14:textId="77777777" w:rsidR="006E1C71" w:rsidRDefault="006E1C71" w:rsidP="009D0EFA"/>
        </w:tc>
      </w:tr>
      <w:tr w:rsidR="004C38D7" w14:paraId="783B257A" w14:textId="77777777" w:rsidTr="009D0EFA">
        <w:tc>
          <w:tcPr>
            <w:tcW w:w="2545" w:type="dxa"/>
            <w:shd w:val="clear" w:color="auto" w:fill="auto"/>
          </w:tcPr>
          <w:p w14:paraId="083FC0E0" w14:textId="13CED82F" w:rsidR="004C38D7" w:rsidRDefault="004C38D7" w:rsidP="009D0EFA">
            <w:r>
              <w:t>vuotinen 2</w:t>
            </w:r>
          </w:p>
        </w:tc>
        <w:tc>
          <w:tcPr>
            <w:tcW w:w="2070" w:type="dxa"/>
            <w:shd w:val="clear" w:color="auto" w:fill="auto"/>
          </w:tcPr>
          <w:p w14:paraId="10D70574" w14:textId="51373052" w:rsidR="004C38D7" w:rsidRPr="006E1C71" w:rsidRDefault="004C38D7" w:rsidP="004C38D7">
            <w:r>
              <w:t>kaksi, neljä vuotta</w:t>
            </w:r>
          </w:p>
        </w:tc>
        <w:tc>
          <w:tcPr>
            <w:tcW w:w="0" w:type="auto"/>
            <w:shd w:val="clear" w:color="auto" w:fill="auto"/>
          </w:tcPr>
          <w:p w14:paraId="23F8EFD6" w14:textId="163ADF55" w:rsidR="004C38D7" w:rsidRDefault="004C38D7" w:rsidP="009D0EFA">
            <w:r>
              <w:t>’kaksi, neljä vuotta</w:t>
            </w:r>
          </w:p>
        </w:tc>
        <w:tc>
          <w:tcPr>
            <w:tcW w:w="0" w:type="auto"/>
            <w:shd w:val="clear" w:color="auto" w:fill="auto"/>
          </w:tcPr>
          <w:p w14:paraId="20159D2A" w14:textId="4DF32880" w:rsidR="004C38D7" w:rsidRDefault="004C38D7" w:rsidP="009D0EFA">
            <w:r>
              <w:t>rivinalkuinen heittomerkki jäänyt pois</w:t>
            </w:r>
          </w:p>
        </w:tc>
      </w:tr>
      <w:tr w:rsidR="009D0EFA" w14:paraId="51ECC5C2" w14:textId="77777777" w:rsidTr="009D0EFA">
        <w:tc>
          <w:tcPr>
            <w:tcW w:w="2545" w:type="dxa"/>
            <w:shd w:val="clear" w:color="auto" w:fill="auto"/>
          </w:tcPr>
          <w:p w14:paraId="244F50C5" w14:textId="77777777" w:rsidR="009D0EFA" w:rsidRDefault="009D0EFA" w:rsidP="009D0EFA">
            <w:r>
              <w:t>yhyy</w:t>
            </w:r>
          </w:p>
        </w:tc>
        <w:tc>
          <w:tcPr>
            <w:tcW w:w="2070" w:type="dxa"/>
            <w:shd w:val="clear" w:color="auto" w:fill="auto"/>
          </w:tcPr>
          <w:p w14:paraId="11DA6285" w14:textId="77777777" w:rsidR="009D0EFA" w:rsidRPr="002A6F5A" w:rsidRDefault="009D0EFA" w:rsidP="009D0EFA">
            <w:proofErr w:type="spellStart"/>
            <w:r>
              <w:t>yhy</w:t>
            </w:r>
            <w:proofErr w:type="spellEnd"/>
          </w:p>
        </w:tc>
        <w:tc>
          <w:tcPr>
            <w:tcW w:w="0" w:type="auto"/>
            <w:shd w:val="clear" w:color="auto" w:fill="auto"/>
          </w:tcPr>
          <w:p w14:paraId="020250B4" w14:textId="77777777" w:rsidR="009D0EFA" w:rsidRPr="002A6F5A" w:rsidRDefault="009D0EFA" w:rsidP="009D0EFA">
            <w:proofErr w:type="spellStart"/>
            <w:r>
              <w:t>yhy</w:t>
            </w:r>
            <w:proofErr w:type="spellEnd"/>
            <w:r>
              <w:t>̄</w:t>
            </w:r>
          </w:p>
        </w:tc>
        <w:tc>
          <w:tcPr>
            <w:tcW w:w="0" w:type="auto"/>
            <w:shd w:val="clear" w:color="auto" w:fill="auto"/>
          </w:tcPr>
          <w:p w14:paraId="2DDEA856" w14:textId="77777777" w:rsidR="009D0EFA" w:rsidRPr="002A6F5A" w:rsidRDefault="009D0EFA" w:rsidP="009D0EFA">
            <w:r>
              <w:t>pituusmerkki lisättävä yhdistyvänä</w:t>
            </w:r>
          </w:p>
        </w:tc>
      </w:tr>
      <w:tr w:rsidR="00D27267" w14:paraId="08C545D2" w14:textId="77777777" w:rsidTr="009D0EFA">
        <w:tc>
          <w:tcPr>
            <w:tcW w:w="2545" w:type="dxa"/>
            <w:shd w:val="clear" w:color="auto" w:fill="auto"/>
          </w:tcPr>
          <w:p w14:paraId="7F2CAFEE" w14:textId="3023546D" w:rsidR="00D27267" w:rsidRPr="0009598F" w:rsidRDefault="00D27267" w:rsidP="009D0EFA">
            <w:r w:rsidRPr="00D27267">
              <w:t>ypsilon</w:t>
            </w:r>
          </w:p>
        </w:tc>
        <w:tc>
          <w:tcPr>
            <w:tcW w:w="2070" w:type="dxa"/>
            <w:shd w:val="clear" w:color="auto" w:fill="auto"/>
          </w:tcPr>
          <w:p w14:paraId="70662E27" w14:textId="6E2622E2" w:rsidR="00D27267" w:rsidRPr="0009598F" w:rsidRDefault="00D27267" w:rsidP="009D0EFA">
            <w:r w:rsidRPr="00D27267">
              <w:t>(</w:t>
            </w:r>
            <w:proofErr w:type="spellStart"/>
            <w:proofErr w:type="gramStart"/>
            <w:r w:rsidRPr="00D27267">
              <w:t>Y,v</w:t>
            </w:r>
            <w:proofErr w:type="spellEnd"/>
            <w:proofErr w:type="gramEnd"/>
            <w:r w:rsidRPr="00D27267">
              <w:t>)</w:t>
            </w:r>
          </w:p>
        </w:tc>
        <w:tc>
          <w:tcPr>
            <w:tcW w:w="0" w:type="auto"/>
            <w:shd w:val="clear" w:color="auto" w:fill="auto"/>
          </w:tcPr>
          <w:p w14:paraId="1B056F34" w14:textId="04D8E5FB" w:rsidR="00D27267" w:rsidRDefault="00D27267" w:rsidP="009D0EFA">
            <w:r w:rsidRPr="00D27267">
              <w:t>(</w:t>
            </w:r>
            <w:proofErr w:type="spellStart"/>
            <w:proofErr w:type="gramStart"/>
            <w:r w:rsidRPr="00D27267">
              <w:t>Υ,υ</w:t>
            </w:r>
            <w:proofErr w:type="spellEnd"/>
            <w:proofErr w:type="gramEnd"/>
            <w:r w:rsidRPr="00D27267">
              <w:t>)</w:t>
            </w:r>
          </w:p>
        </w:tc>
        <w:tc>
          <w:tcPr>
            <w:tcW w:w="0" w:type="auto"/>
            <w:shd w:val="clear" w:color="auto" w:fill="auto"/>
          </w:tcPr>
          <w:p w14:paraId="3A87DA0F" w14:textId="3EE13128" w:rsidR="00D27267" w:rsidRDefault="00D27267" w:rsidP="009D0EFA">
            <w:r w:rsidRPr="00D27267">
              <w:t>kreikkalaiset kirjaimet</w:t>
            </w:r>
          </w:p>
        </w:tc>
      </w:tr>
      <w:tr w:rsidR="00D27267" w14:paraId="227B50B0" w14:textId="77777777" w:rsidTr="009D0EFA">
        <w:tc>
          <w:tcPr>
            <w:tcW w:w="2545" w:type="dxa"/>
            <w:shd w:val="clear" w:color="auto" w:fill="auto"/>
          </w:tcPr>
          <w:p w14:paraId="77C4F48A" w14:textId="64D6DB81" w:rsidR="00D27267" w:rsidRPr="0009598F" w:rsidRDefault="00D27267" w:rsidP="009D0EFA">
            <w:proofErr w:type="spellStart"/>
            <w:r w:rsidRPr="00D27267">
              <w:t>zambo</w:t>
            </w:r>
            <w:proofErr w:type="spellEnd"/>
          </w:p>
        </w:tc>
        <w:tc>
          <w:tcPr>
            <w:tcW w:w="2070" w:type="dxa"/>
            <w:shd w:val="clear" w:color="auto" w:fill="auto"/>
          </w:tcPr>
          <w:p w14:paraId="59E6545B" w14:textId="7A2BA945" w:rsidR="00D27267" w:rsidRPr="0009598F" w:rsidRDefault="00D27267" w:rsidP="009D0EFA">
            <w:r w:rsidRPr="00D27267">
              <w:t>[9-]</w:t>
            </w:r>
          </w:p>
        </w:tc>
        <w:tc>
          <w:tcPr>
            <w:tcW w:w="0" w:type="auto"/>
            <w:shd w:val="clear" w:color="auto" w:fill="auto"/>
          </w:tcPr>
          <w:p w14:paraId="743F1B92" w14:textId="2E283792" w:rsidR="00D27267" w:rsidRDefault="00D27267" w:rsidP="009D0EFA">
            <w:r w:rsidRPr="00D27267">
              <w:t>[θ-]</w:t>
            </w:r>
          </w:p>
        </w:tc>
        <w:tc>
          <w:tcPr>
            <w:tcW w:w="0" w:type="auto"/>
            <w:shd w:val="clear" w:color="auto" w:fill="auto"/>
          </w:tcPr>
          <w:p w14:paraId="34119B30" w14:textId="6B3CFB69" w:rsidR="00D27267" w:rsidRDefault="00D27267" w:rsidP="009D0EFA">
            <w:proofErr w:type="gramStart"/>
            <w:r w:rsidRPr="00D27267">
              <w:t>theeta-kirjain</w:t>
            </w:r>
            <w:proofErr w:type="gramEnd"/>
            <w:r w:rsidRPr="00D27267">
              <w:t xml:space="preserve"> on varmaan muuallakin tuottanut ongelmia, jos sitä esiintyy; artikkelissa </w:t>
            </w:r>
            <w:proofErr w:type="spellStart"/>
            <w:r w:rsidRPr="00D27267">
              <w:t>thriller</w:t>
            </w:r>
            <w:proofErr w:type="spellEnd"/>
            <w:r w:rsidRPr="00D27267">
              <w:t xml:space="preserve"> se kuitenkin on oikein; se ei liene </w:t>
            </w:r>
            <w:proofErr w:type="spellStart"/>
            <w:r w:rsidRPr="00D27267">
              <w:t>NS:ssa</w:t>
            </w:r>
            <w:proofErr w:type="spellEnd"/>
            <w:r w:rsidRPr="00D27267">
              <w:t xml:space="preserve"> kovin tavallinen; sitä ei edes mainita ääntämisen merkinnöissä sivulla VIII</w:t>
            </w:r>
          </w:p>
        </w:tc>
      </w:tr>
      <w:tr w:rsidR="009D0EFA" w14:paraId="5E0A75E2" w14:textId="77777777" w:rsidTr="009D0EFA">
        <w:tc>
          <w:tcPr>
            <w:tcW w:w="2545" w:type="dxa"/>
            <w:shd w:val="clear" w:color="auto" w:fill="auto"/>
          </w:tcPr>
          <w:p w14:paraId="036B7E25" w14:textId="77777777" w:rsidR="009D0EFA" w:rsidRDefault="009D0EFA" w:rsidP="009D0EFA">
            <w:r w:rsidRPr="0009598F">
              <w:t>zarathustralainen</w:t>
            </w:r>
          </w:p>
        </w:tc>
        <w:tc>
          <w:tcPr>
            <w:tcW w:w="2070" w:type="dxa"/>
            <w:shd w:val="clear" w:color="auto" w:fill="auto"/>
          </w:tcPr>
          <w:p w14:paraId="4DD2FCAD" w14:textId="77777777" w:rsidR="009D0EFA" w:rsidRDefault="009D0EFA" w:rsidP="009D0EFA">
            <w:proofErr w:type="spellStart"/>
            <w:r w:rsidRPr="0009598F">
              <w:t>Larathustran</w:t>
            </w:r>
            <w:proofErr w:type="spellEnd"/>
          </w:p>
        </w:tc>
        <w:tc>
          <w:tcPr>
            <w:tcW w:w="0" w:type="auto"/>
            <w:shd w:val="clear" w:color="auto" w:fill="auto"/>
          </w:tcPr>
          <w:p w14:paraId="32344B45" w14:textId="77777777" w:rsidR="009D0EFA" w:rsidRDefault="009D0EFA" w:rsidP="009D0EFA">
            <w:r>
              <w:t>Z</w:t>
            </w:r>
            <w:r w:rsidRPr="0009598F">
              <w:t>arathustran</w:t>
            </w:r>
          </w:p>
        </w:tc>
        <w:tc>
          <w:tcPr>
            <w:tcW w:w="0" w:type="auto"/>
            <w:shd w:val="clear" w:color="auto" w:fill="auto"/>
          </w:tcPr>
          <w:p w14:paraId="1B38686A" w14:textId="77777777" w:rsidR="009D0EFA" w:rsidRDefault="009D0EFA" w:rsidP="009D0EFA">
            <w:r>
              <w:t xml:space="preserve">ilmeisesti versaali-Z on lähes aina </w:t>
            </w:r>
            <w:proofErr w:type="spellStart"/>
            <w:r>
              <w:t>tunnistunut</w:t>
            </w:r>
            <w:proofErr w:type="spellEnd"/>
            <w:r>
              <w:t xml:space="preserve"> L:ksi</w:t>
            </w:r>
          </w:p>
        </w:tc>
      </w:tr>
      <w:tr w:rsidR="009D0EFA" w14:paraId="1EAF6675" w14:textId="77777777" w:rsidTr="009D0EFA">
        <w:tc>
          <w:tcPr>
            <w:tcW w:w="2545" w:type="dxa"/>
            <w:shd w:val="clear" w:color="auto" w:fill="auto"/>
          </w:tcPr>
          <w:p w14:paraId="525954F7" w14:textId="77777777" w:rsidR="009D0EFA" w:rsidRPr="0009598F" w:rsidRDefault="009D0EFA" w:rsidP="009D0EFA">
            <w:r w:rsidRPr="0009598F">
              <w:t>zeoliitti</w:t>
            </w:r>
          </w:p>
        </w:tc>
        <w:tc>
          <w:tcPr>
            <w:tcW w:w="2070" w:type="dxa"/>
            <w:shd w:val="clear" w:color="auto" w:fill="auto"/>
          </w:tcPr>
          <w:p w14:paraId="481D56DB" w14:textId="77777777" w:rsidR="009D0EFA" w:rsidRPr="0009598F" w:rsidRDefault="009D0EFA" w:rsidP="009D0EFA">
            <w:proofErr w:type="spellStart"/>
            <w:r w:rsidRPr="0009598F">
              <w:t>Leoliitit</w:t>
            </w:r>
            <w:proofErr w:type="spellEnd"/>
          </w:p>
        </w:tc>
        <w:tc>
          <w:tcPr>
            <w:tcW w:w="0" w:type="auto"/>
            <w:shd w:val="clear" w:color="auto" w:fill="auto"/>
          </w:tcPr>
          <w:p w14:paraId="2899E235" w14:textId="77777777" w:rsidR="009D0EFA" w:rsidRDefault="009D0EFA" w:rsidP="009D0EFA">
            <w:r>
              <w:t>Z</w:t>
            </w:r>
            <w:r w:rsidRPr="0009598F">
              <w:t>eoliitit</w:t>
            </w:r>
          </w:p>
        </w:tc>
        <w:tc>
          <w:tcPr>
            <w:tcW w:w="0" w:type="auto"/>
            <w:shd w:val="clear" w:color="auto" w:fill="auto"/>
          </w:tcPr>
          <w:p w14:paraId="3287CC25" w14:textId="77777777" w:rsidR="009D0EFA" w:rsidRDefault="009D0EFA" w:rsidP="009D0EFA"/>
        </w:tc>
      </w:tr>
      <w:tr w:rsidR="009D0EFA" w14:paraId="10B5F429" w14:textId="77777777" w:rsidTr="009D0EFA">
        <w:tc>
          <w:tcPr>
            <w:tcW w:w="2545" w:type="dxa"/>
            <w:shd w:val="clear" w:color="auto" w:fill="auto"/>
          </w:tcPr>
          <w:p w14:paraId="49FA6720" w14:textId="77777777" w:rsidR="009D0EFA" w:rsidRPr="0009598F" w:rsidRDefault="009D0EFA" w:rsidP="009D0EFA">
            <w:r w:rsidRPr="0009598F">
              <w:t>zirkoni</w:t>
            </w:r>
          </w:p>
        </w:tc>
        <w:tc>
          <w:tcPr>
            <w:tcW w:w="2070" w:type="dxa"/>
            <w:shd w:val="clear" w:color="auto" w:fill="auto"/>
          </w:tcPr>
          <w:p w14:paraId="2653218D" w14:textId="77777777" w:rsidR="009D0EFA" w:rsidRPr="0009598F" w:rsidRDefault="009D0EFA" w:rsidP="009D0EFA">
            <w:r>
              <w:t>L:n</w:t>
            </w:r>
          </w:p>
        </w:tc>
        <w:tc>
          <w:tcPr>
            <w:tcW w:w="0" w:type="auto"/>
            <w:shd w:val="clear" w:color="auto" w:fill="auto"/>
          </w:tcPr>
          <w:p w14:paraId="5E3AD96A" w14:textId="77777777" w:rsidR="009D0EFA" w:rsidRDefault="009D0EFA" w:rsidP="009D0EFA">
            <w:r>
              <w:t>Z:n</w:t>
            </w:r>
          </w:p>
        </w:tc>
        <w:tc>
          <w:tcPr>
            <w:tcW w:w="0" w:type="auto"/>
            <w:shd w:val="clear" w:color="auto" w:fill="auto"/>
          </w:tcPr>
          <w:p w14:paraId="12B3A462" w14:textId="77777777" w:rsidR="009D0EFA" w:rsidRDefault="009D0EFA" w:rsidP="009D0EFA"/>
        </w:tc>
      </w:tr>
      <w:tr w:rsidR="009D0EFA" w14:paraId="7348312B" w14:textId="77777777" w:rsidTr="009D0EFA">
        <w:tc>
          <w:tcPr>
            <w:tcW w:w="2545" w:type="dxa"/>
            <w:shd w:val="clear" w:color="auto" w:fill="auto"/>
          </w:tcPr>
          <w:p w14:paraId="2F6470FC" w14:textId="77777777" w:rsidR="009D0EFA" w:rsidRPr="0009598F" w:rsidRDefault="009D0EFA" w:rsidP="009D0EFA">
            <w:r w:rsidRPr="004E1063">
              <w:t>zirkonium</w:t>
            </w:r>
            <w:r>
              <w:t>silikaatti</w:t>
            </w:r>
          </w:p>
        </w:tc>
        <w:tc>
          <w:tcPr>
            <w:tcW w:w="2070" w:type="dxa"/>
            <w:shd w:val="clear" w:color="auto" w:fill="auto"/>
          </w:tcPr>
          <w:p w14:paraId="3B4F2DD7" w14:textId="77777777" w:rsidR="009D0EFA" w:rsidRDefault="009D0EFA" w:rsidP="009D0EFA">
            <w:r>
              <w:t>L:a</w:t>
            </w:r>
          </w:p>
        </w:tc>
        <w:tc>
          <w:tcPr>
            <w:tcW w:w="0" w:type="auto"/>
            <w:shd w:val="clear" w:color="auto" w:fill="auto"/>
          </w:tcPr>
          <w:p w14:paraId="679E7715" w14:textId="77777777" w:rsidR="009D0EFA" w:rsidRDefault="009D0EFA" w:rsidP="009D0EFA">
            <w:r>
              <w:t>Z:a</w:t>
            </w:r>
          </w:p>
        </w:tc>
        <w:tc>
          <w:tcPr>
            <w:tcW w:w="0" w:type="auto"/>
            <w:shd w:val="clear" w:color="auto" w:fill="auto"/>
          </w:tcPr>
          <w:p w14:paraId="454B42A3" w14:textId="77777777" w:rsidR="009D0EFA" w:rsidRDefault="009D0EFA" w:rsidP="009D0EFA"/>
        </w:tc>
      </w:tr>
      <w:tr w:rsidR="009D0EFA" w14:paraId="7E73AF34" w14:textId="77777777" w:rsidTr="009D0EFA">
        <w:tc>
          <w:tcPr>
            <w:tcW w:w="2545" w:type="dxa"/>
            <w:shd w:val="clear" w:color="auto" w:fill="auto"/>
          </w:tcPr>
          <w:p w14:paraId="3393232D" w14:textId="77777777" w:rsidR="009D0EFA" w:rsidRPr="004E1063" w:rsidRDefault="009D0EFA" w:rsidP="009D0EFA">
            <w:proofErr w:type="spellStart"/>
            <w:r>
              <w:t>zooklorelli</w:t>
            </w:r>
            <w:proofErr w:type="spellEnd"/>
          </w:p>
        </w:tc>
        <w:tc>
          <w:tcPr>
            <w:tcW w:w="2070" w:type="dxa"/>
            <w:shd w:val="clear" w:color="auto" w:fill="auto"/>
          </w:tcPr>
          <w:p w14:paraId="2EB94632" w14:textId="77777777" w:rsidR="009D0EFA" w:rsidRDefault="009D0EFA" w:rsidP="009D0EFA">
            <w:proofErr w:type="gramStart"/>
            <w:r w:rsidRPr="004E1063">
              <w:t>L:t'eräissä</w:t>
            </w:r>
            <w:proofErr w:type="gramEnd"/>
          </w:p>
        </w:tc>
        <w:tc>
          <w:tcPr>
            <w:tcW w:w="0" w:type="auto"/>
            <w:shd w:val="clear" w:color="auto" w:fill="auto"/>
          </w:tcPr>
          <w:p w14:paraId="14C6C5A2" w14:textId="77777777" w:rsidR="009D0EFA" w:rsidRDefault="009D0EFA" w:rsidP="009D0EFA">
            <w:r>
              <w:t>Z:t ’</w:t>
            </w:r>
            <w:r w:rsidRPr="004E1063">
              <w:t>eräissä</w:t>
            </w:r>
          </w:p>
        </w:tc>
        <w:tc>
          <w:tcPr>
            <w:tcW w:w="0" w:type="auto"/>
            <w:shd w:val="clear" w:color="auto" w:fill="auto"/>
          </w:tcPr>
          <w:p w14:paraId="289886AF" w14:textId="77777777" w:rsidR="009D0EFA" w:rsidRDefault="009D0EFA" w:rsidP="009D0EFA">
            <w:r>
              <w:t>myös sanaväli puuttuu</w:t>
            </w:r>
          </w:p>
        </w:tc>
      </w:tr>
      <w:tr w:rsidR="009D0EFA" w14:paraId="1AD6AA27" w14:textId="77777777" w:rsidTr="009D0EFA">
        <w:tc>
          <w:tcPr>
            <w:tcW w:w="2545" w:type="dxa"/>
            <w:shd w:val="clear" w:color="auto" w:fill="auto"/>
          </w:tcPr>
          <w:p w14:paraId="3715509B" w14:textId="77777777" w:rsidR="009D0EFA" w:rsidRDefault="009D0EFA" w:rsidP="009D0EFA">
            <w:r>
              <w:t>zoologinen</w:t>
            </w:r>
          </w:p>
        </w:tc>
        <w:tc>
          <w:tcPr>
            <w:tcW w:w="2070" w:type="dxa"/>
            <w:shd w:val="clear" w:color="auto" w:fill="auto"/>
          </w:tcPr>
          <w:p w14:paraId="47C227BE" w14:textId="77777777" w:rsidR="009D0EFA" w:rsidRDefault="009D0EFA" w:rsidP="009D0EFA">
            <w:r>
              <w:t>L.</w:t>
            </w:r>
          </w:p>
        </w:tc>
        <w:tc>
          <w:tcPr>
            <w:tcW w:w="0" w:type="auto"/>
            <w:shd w:val="clear" w:color="auto" w:fill="auto"/>
          </w:tcPr>
          <w:p w14:paraId="7E7B9144" w14:textId="77777777" w:rsidR="009D0EFA" w:rsidRDefault="009D0EFA" w:rsidP="009D0EFA">
            <w:r>
              <w:t>Z.</w:t>
            </w:r>
          </w:p>
        </w:tc>
        <w:tc>
          <w:tcPr>
            <w:tcW w:w="0" w:type="auto"/>
            <w:shd w:val="clear" w:color="auto" w:fill="auto"/>
          </w:tcPr>
          <w:p w14:paraId="6580D776" w14:textId="77777777" w:rsidR="009D0EFA" w:rsidRDefault="009D0EFA" w:rsidP="009D0EFA"/>
        </w:tc>
      </w:tr>
      <w:tr w:rsidR="009D0EFA" w14:paraId="62AAE986" w14:textId="77777777" w:rsidTr="009D0EFA">
        <w:tc>
          <w:tcPr>
            <w:tcW w:w="2545" w:type="dxa"/>
            <w:shd w:val="clear" w:color="auto" w:fill="auto"/>
          </w:tcPr>
          <w:p w14:paraId="384A5D4E" w14:textId="77777777" w:rsidR="009D0EFA" w:rsidRDefault="009D0EFA" w:rsidP="009D0EFA">
            <w:r w:rsidRPr="001B4A82">
              <w:t>zoonoos</w:t>
            </w:r>
            <w:r>
              <w:t>i</w:t>
            </w:r>
          </w:p>
        </w:tc>
        <w:tc>
          <w:tcPr>
            <w:tcW w:w="2070" w:type="dxa"/>
            <w:shd w:val="clear" w:color="auto" w:fill="auto"/>
          </w:tcPr>
          <w:p w14:paraId="17EA4996" w14:textId="77777777" w:rsidR="009D0EFA" w:rsidRDefault="009D0EFA" w:rsidP="009D0EFA">
            <w:r>
              <w:t>L:eja</w:t>
            </w:r>
          </w:p>
        </w:tc>
        <w:tc>
          <w:tcPr>
            <w:tcW w:w="0" w:type="auto"/>
            <w:shd w:val="clear" w:color="auto" w:fill="auto"/>
          </w:tcPr>
          <w:p w14:paraId="1215C794" w14:textId="77777777" w:rsidR="009D0EFA" w:rsidRDefault="009D0EFA" w:rsidP="009D0EFA">
            <w:r>
              <w:t>Z:eja</w:t>
            </w:r>
          </w:p>
        </w:tc>
        <w:tc>
          <w:tcPr>
            <w:tcW w:w="0" w:type="auto"/>
            <w:shd w:val="clear" w:color="auto" w:fill="auto"/>
          </w:tcPr>
          <w:p w14:paraId="68962233" w14:textId="77777777" w:rsidR="009D0EFA" w:rsidRDefault="009D0EFA" w:rsidP="009D0EFA"/>
        </w:tc>
      </w:tr>
      <w:tr w:rsidR="009D0EFA" w14:paraId="5DC9259A" w14:textId="77777777" w:rsidTr="009D0EFA">
        <w:tc>
          <w:tcPr>
            <w:tcW w:w="2545" w:type="dxa"/>
            <w:shd w:val="clear" w:color="auto" w:fill="auto"/>
          </w:tcPr>
          <w:p w14:paraId="51CDA234" w14:textId="77777777" w:rsidR="009D0EFA" w:rsidRDefault="009D0EFA" w:rsidP="009D0EFA">
            <w:proofErr w:type="spellStart"/>
            <w:r>
              <w:t>zootominen</w:t>
            </w:r>
            <w:proofErr w:type="spellEnd"/>
          </w:p>
        </w:tc>
        <w:tc>
          <w:tcPr>
            <w:tcW w:w="2070" w:type="dxa"/>
            <w:shd w:val="clear" w:color="auto" w:fill="auto"/>
          </w:tcPr>
          <w:p w14:paraId="58D48DA4" w14:textId="77777777" w:rsidR="009D0EFA" w:rsidRDefault="009D0EFA" w:rsidP="009D0EFA">
            <w:r>
              <w:t>z.</w:t>
            </w:r>
          </w:p>
        </w:tc>
        <w:tc>
          <w:tcPr>
            <w:tcW w:w="0" w:type="auto"/>
            <w:shd w:val="clear" w:color="auto" w:fill="auto"/>
          </w:tcPr>
          <w:p w14:paraId="6D4AA3DE" w14:textId="77777777" w:rsidR="009D0EFA" w:rsidRDefault="009D0EFA" w:rsidP="009D0EFA">
            <w:r>
              <w:t>Z.</w:t>
            </w:r>
          </w:p>
        </w:tc>
        <w:tc>
          <w:tcPr>
            <w:tcW w:w="0" w:type="auto"/>
            <w:shd w:val="clear" w:color="auto" w:fill="auto"/>
          </w:tcPr>
          <w:p w14:paraId="637D6CF0" w14:textId="77777777" w:rsidR="009D0EFA" w:rsidRDefault="009D0EFA" w:rsidP="009D0EFA"/>
        </w:tc>
      </w:tr>
      <w:tr w:rsidR="009D0EFA" w14:paraId="3AD5E1CC" w14:textId="77777777" w:rsidTr="009D0EFA">
        <w:tc>
          <w:tcPr>
            <w:tcW w:w="2545" w:type="dxa"/>
            <w:shd w:val="clear" w:color="auto" w:fill="auto"/>
          </w:tcPr>
          <w:p w14:paraId="08B46CCD" w14:textId="77777777" w:rsidR="009D0EFA" w:rsidRPr="001B4A82" w:rsidRDefault="009D0EFA" w:rsidP="009D0EFA">
            <w:r>
              <w:t>zulu</w:t>
            </w:r>
          </w:p>
        </w:tc>
        <w:tc>
          <w:tcPr>
            <w:tcW w:w="2070" w:type="dxa"/>
            <w:shd w:val="clear" w:color="auto" w:fill="auto"/>
          </w:tcPr>
          <w:p w14:paraId="0CBE9E83" w14:textId="77777777" w:rsidR="009D0EFA" w:rsidRDefault="009D0EFA" w:rsidP="009D0EFA">
            <w:r>
              <w:t>z:t</w:t>
            </w:r>
          </w:p>
        </w:tc>
        <w:tc>
          <w:tcPr>
            <w:tcW w:w="0" w:type="auto"/>
            <w:shd w:val="clear" w:color="auto" w:fill="auto"/>
          </w:tcPr>
          <w:p w14:paraId="07D3B73F" w14:textId="77777777" w:rsidR="009D0EFA" w:rsidRDefault="009D0EFA" w:rsidP="009D0EFA">
            <w:r>
              <w:t>Z:t</w:t>
            </w:r>
          </w:p>
        </w:tc>
        <w:tc>
          <w:tcPr>
            <w:tcW w:w="0" w:type="auto"/>
            <w:shd w:val="clear" w:color="auto" w:fill="auto"/>
          </w:tcPr>
          <w:p w14:paraId="6029B371" w14:textId="77777777" w:rsidR="009D0EFA" w:rsidRDefault="009D0EFA" w:rsidP="009D0EFA"/>
        </w:tc>
      </w:tr>
      <w:tr w:rsidR="000F05AE" w14:paraId="3FAAD126" w14:textId="77777777" w:rsidTr="009D0EFA">
        <w:tc>
          <w:tcPr>
            <w:tcW w:w="2545" w:type="dxa"/>
            <w:shd w:val="clear" w:color="auto" w:fill="auto"/>
          </w:tcPr>
          <w:p w14:paraId="359EA799" w14:textId="17266876" w:rsidR="000F05AE" w:rsidRDefault="000F05AE" w:rsidP="009D0EFA">
            <w:r>
              <w:t>å</w:t>
            </w:r>
          </w:p>
        </w:tc>
        <w:tc>
          <w:tcPr>
            <w:tcW w:w="2070" w:type="dxa"/>
            <w:shd w:val="clear" w:color="auto" w:fill="auto"/>
          </w:tcPr>
          <w:p w14:paraId="22905859" w14:textId="634D884B" w:rsidR="000F05AE" w:rsidRPr="00FD0DC6" w:rsidRDefault="000F05AE" w:rsidP="009D0EFA">
            <w:r w:rsidRPr="000F05AE">
              <w:t xml:space="preserve">ä [ö] 1. kirjain, o-äänteen merkki skandinaavi-ängström7 s. fys. (lyh. A) aallonpituuden </w:t>
            </w:r>
            <w:proofErr w:type="spellStart"/>
            <w:r w:rsidRPr="000F05AE">
              <w:t>mittasissa</w:t>
            </w:r>
            <w:proofErr w:type="spellEnd"/>
            <w:r w:rsidRPr="000F05AE">
              <w:t xml:space="preserve"> nimissä. 2. lyh. fys. (A) </w:t>
            </w:r>
            <w:proofErr w:type="spellStart"/>
            <w:r w:rsidRPr="000F05AE">
              <w:t>àngström</w:t>
            </w:r>
            <w:proofErr w:type="spellEnd"/>
            <w:r w:rsidRPr="000F05AE">
              <w:t xml:space="preserve">. yksikkö: </w:t>
            </w:r>
            <w:proofErr w:type="gramStart"/>
            <w:r w:rsidRPr="000F05AE">
              <w:t>10-8</w:t>
            </w:r>
            <w:proofErr w:type="gramEnd"/>
            <w:r w:rsidRPr="000F05AE">
              <w:t xml:space="preserve"> cm, </w:t>
            </w:r>
            <w:proofErr w:type="spellStart"/>
            <w:r w:rsidRPr="000F05AE">
              <w:t>Ängströmin</w:t>
            </w:r>
            <w:proofErr w:type="spellEnd"/>
            <w:r w:rsidRPr="000F05AE">
              <w:t xml:space="preserve"> yksikkö.</w:t>
            </w:r>
          </w:p>
        </w:tc>
        <w:tc>
          <w:tcPr>
            <w:tcW w:w="0" w:type="auto"/>
            <w:shd w:val="clear" w:color="auto" w:fill="auto"/>
          </w:tcPr>
          <w:p w14:paraId="169A17EA" w14:textId="76FD50C4" w:rsidR="000F05AE" w:rsidRDefault="000F05AE" w:rsidP="009D0EFA">
            <w:r w:rsidRPr="000F05AE">
              <w:t>å [ō] 1. kirjain, o-äänteen merkki skandinaavisissa nimissä. 2. lyh. fys. (Å) ångström.</w:t>
            </w:r>
          </w:p>
        </w:tc>
        <w:tc>
          <w:tcPr>
            <w:tcW w:w="0" w:type="auto"/>
            <w:shd w:val="clear" w:color="auto" w:fill="auto"/>
          </w:tcPr>
          <w:p w14:paraId="30942DB9" w14:textId="4857823B" w:rsidR="000F05AE" w:rsidRDefault="000F05AE" w:rsidP="009D0EFA">
            <w:r>
              <w:t>Å-kohdan kaksi hakusanaa sekoittuneet toisiinsa, koska palstoitusta ei ole tunnistettu</w:t>
            </w:r>
          </w:p>
        </w:tc>
      </w:tr>
      <w:tr w:rsidR="000F05AE" w14:paraId="2E42C033" w14:textId="77777777" w:rsidTr="009D0EFA">
        <w:tc>
          <w:tcPr>
            <w:tcW w:w="2545" w:type="dxa"/>
            <w:shd w:val="clear" w:color="auto" w:fill="auto"/>
          </w:tcPr>
          <w:p w14:paraId="6D5BBA73" w14:textId="6F8E4B1A" w:rsidR="000F05AE" w:rsidRDefault="000F05AE" w:rsidP="009D0EFA">
            <w:r>
              <w:lastRenderedPageBreak/>
              <w:t>ångström</w:t>
            </w:r>
          </w:p>
        </w:tc>
        <w:tc>
          <w:tcPr>
            <w:tcW w:w="2070" w:type="dxa"/>
            <w:shd w:val="clear" w:color="auto" w:fill="auto"/>
          </w:tcPr>
          <w:p w14:paraId="730CCF1A" w14:textId="77777777" w:rsidR="000F05AE" w:rsidRPr="00FD0DC6" w:rsidRDefault="000F05AE" w:rsidP="009D0EFA"/>
        </w:tc>
        <w:tc>
          <w:tcPr>
            <w:tcW w:w="0" w:type="auto"/>
            <w:shd w:val="clear" w:color="auto" w:fill="auto"/>
          </w:tcPr>
          <w:p w14:paraId="4D720611" w14:textId="53561816" w:rsidR="000F05AE" w:rsidRDefault="000F05AE" w:rsidP="009D0EFA">
            <w:r w:rsidRPr="000F05AE">
              <w:t>ångström7 s. fys. (lyh. Å) aallonpituuden yksikkö: 10⁻⁸</w:t>
            </w:r>
            <w:r>
              <w:t xml:space="preserve"> </w:t>
            </w:r>
            <w:r w:rsidRPr="000F05AE">
              <w:t>cm, Ångströmin yksikkö.</w:t>
            </w:r>
          </w:p>
        </w:tc>
        <w:tc>
          <w:tcPr>
            <w:tcW w:w="0" w:type="auto"/>
            <w:shd w:val="clear" w:color="auto" w:fill="auto"/>
          </w:tcPr>
          <w:p w14:paraId="2A5F8A20" w14:textId="2ABE99AD" w:rsidR="000F05AE" w:rsidRDefault="000F05AE" w:rsidP="009D0EFA">
            <w:r>
              <w:t>ks. ed.</w:t>
            </w:r>
          </w:p>
        </w:tc>
      </w:tr>
      <w:tr w:rsidR="009D0EFA" w14:paraId="226951B9" w14:textId="77777777" w:rsidTr="009D0EFA">
        <w:tc>
          <w:tcPr>
            <w:tcW w:w="2545" w:type="dxa"/>
            <w:shd w:val="clear" w:color="auto" w:fill="auto"/>
          </w:tcPr>
          <w:p w14:paraId="3A443097" w14:textId="77777777" w:rsidR="009D0EFA" w:rsidRDefault="009D0EFA" w:rsidP="009D0EFA">
            <w:r>
              <w:t>ä</w:t>
            </w:r>
          </w:p>
        </w:tc>
        <w:tc>
          <w:tcPr>
            <w:tcW w:w="2070" w:type="dxa"/>
            <w:shd w:val="clear" w:color="auto" w:fill="auto"/>
          </w:tcPr>
          <w:p w14:paraId="6508F6C2" w14:textId="77777777" w:rsidR="009D0EFA" w:rsidRDefault="009D0EFA" w:rsidP="009D0EFA">
            <w:r w:rsidRPr="00FD0DC6">
              <w:t>[ã]</w:t>
            </w:r>
          </w:p>
        </w:tc>
        <w:tc>
          <w:tcPr>
            <w:tcW w:w="0" w:type="auto"/>
            <w:shd w:val="clear" w:color="auto" w:fill="auto"/>
          </w:tcPr>
          <w:p w14:paraId="23EF4B84" w14:textId="77777777" w:rsidR="009D0EFA" w:rsidRDefault="009D0EFA" w:rsidP="009D0EFA">
            <w:r>
              <w:t>[ǟ]</w:t>
            </w:r>
          </w:p>
        </w:tc>
        <w:tc>
          <w:tcPr>
            <w:tcW w:w="0" w:type="auto"/>
            <w:shd w:val="clear" w:color="auto" w:fill="auto"/>
          </w:tcPr>
          <w:p w14:paraId="2E30D508" w14:textId="374E2A99" w:rsidR="009D0EFA" w:rsidRDefault="009D0EFA" w:rsidP="009D0EFA">
            <w:r>
              <w:t>pituusmerkki lisättävä yhdistyvänä; pitäisi näkyä niin, että viiva on ä:n pisteiden yläpuolella.</w:t>
            </w:r>
          </w:p>
        </w:tc>
      </w:tr>
      <w:tr w:rsidR="000F05AE" w14:paraId="6776C891" w14:textId="77777777" w:rsidTr="009D0EFA">
        <w:tc>
          <w:tcPr>
            <w:tcW w:w="2545" w:type="dxa"/>
            <w:shd w:val="clear" w:color="auto" w:fill="auto"/>
          </w:tcPr>
          <w:p w14:paraId="7BBF62C7" w14:textId="09D36C4A" w:rsidR="000F05AE" w:rsidRDefault="000F05AE" w:rsidP="009D0EFA">
            <w:r w:rsidRPr="000F05AE">
              <w:t>ö</w:t>
            </w:r>
          </w:p>
        </w:tc>
        <w:tc>
          <w:tcPr>
            <w:tcW w:w="2070" w:type="dxa"/>
            <w:shd w:val="clear" w:color="auto" w:fill="auto"/>
          </w:tcPr>
          <w:p w14:paraId="783D574A" w14:textId="2DA94BF1" w:rsidR="000F05AE" w:rsidRPr="00FD0DC6" w:rsidRDefault="000F05AE" w:rsidP="009D0EFA">
            <w:r w:rsidRPr="000F05AE">
              <w:t>[ō]</w:t>
            </w:r>
          </w:p>
        </w:tc>
        <w:tc>
          <w:tcPr>
            <w:tcW w:w="0" w:type="auto"/>
            <w:shd w:val="clear" w:color="auto" w:fill="auto"/>
          </w:tcPr>
          <w:p w14:paraId="644A9A68" w14:textId="4A1529D7" w:rsidR="000F05AE" w:rsidRDefault="000F05AE" w:rsidP="009D0EFA">
            <w:r w:rsidRPr="000F05AE">
              <w:t>[ȫ]</w:t>
            </w:r>
          </w:p>
        </w:tc>
        <w:tc>
          <w:tcPr>
            <w:tcW w:w="0" w:type="auto"/>
            <w:shd w:val="clear" w:color="auto" w:fill="auto"/>
          </w:tcPr>
          <w:p w14:paraId="1D12709C" w14:textId="77777777" w:rsidR="000F05AE" w:rsidRDefault="000F05AE" w:rsidP="009D0EFA"/>
        </w:tc>
      </w:tr>
    </w:tbl>
    <w:p w14:paraId="3D70FA6D" w14:textId="77777777" w:rsidR="00D74888" w:rsidRDefault="00D74888" w:rsidP="009D0EFA"/>
    <w:p w14:paraId="7985E8DC" w14:textId="77777777" w:rsidR="00D74888" w:rsidRPr="00506FD4" w:rsidRDefault="00D74888" w:rsidP="009D0EFA"/>
    <w:p w14:paraId="5679EA27" w14:textId="77777777" w:rsidR="00B242FF" w:rsidRPr="00653453" w:rsidRDefault="00B242FF" w:rsidP="009D0EFA"/>
    <w:p w14:paraId="7E04D1FC" w14:textId="77777777" w:rsidR="00BA5484" w:rsidRDefault="00DB2BE2" w:rsidP="009D0EFA">
      <w:r>
        <w:t xml:space="preserve"> </w:t>
      </w:r>
      <w:r w:rsidR="00BA5484">
        <w:tab/>
      </w:r>
      <w:r w:rsidR="00BA5484">
        <w:tab/>
      </w:r>
      <w:r>
        <w:t xml:space="preserve"> </w:t>
      </w:r>
    </w:p>
    <w:p w14:paraId="19F8A729" w14:textId="77777777" w:rsidR="00BA5484" w:rsidRPr="00B53650" w:rsidRDefault="00BA5484" w:rsidP="009D0EFA"/>
    <w:p w14:paraId="7331980C" w14:textId="77777777" w:rsidR="00867240" w:rsidRPr="00BA5484" w:rsidRDefault="00867240" w:rsidP="009D0EFA"/>
    <w:sectPr w:rsidR="00867240" w:rsidRPr="00BA5484" w:rsidSect="00A66F6A">
      <w:headerReference w:type="default" r:id="rId12"/>
      <w:footerReference w:type="default" r:id="rId13"/>
      <w:pgSz w:w="11906" w:h="16838"/>
      <w:pgMar w:top="567" w:right="567" w:bottom="567" w:left="1134"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26">
      <wne:acd wne:acdName="acd17"/>
    </wne:keymap>
    <wne:keymap wne:kcmPrimary="02DC">
      <wne:fci wne:fciName="ShowAll" wne:swArg="0000"/>
    </wne:keymap>
    <wne:keymap wne:kcmPrimary="040D">
      <wne:acd wne:acdName="acd19"/>
    </wne:keymap>
    <wne:keymap wne:kcmPrimary="0425">
      <wne:acd wne:acdName="acd14"/>
    </wne:keymap>
    <wne:keymap wne:kcmPrimary="0426">
      <wne:acd wne:acdName="acd16"/>
    </wne:keymap>
    <wne:keymap wne:kcmPrimary="0427">
      <wne:acd wne:acdName="acd25"/>
    </wne:keymap>
    <wne:keymap wne:kcmPrimary="0428">
      <wne:acd wne:acdName="acd7"/>
    </wne:keymap>
    <wne:keymap wne:kcmPrimary="0432">
      <wne:acd wne:acdName="acd15"/>
    </wne:keymap>
    <wne:keymap wne:kcmPrimary="0433">
      <wne:acd wne:acdName="acd26"/>
    </wne:keymap>
    <wne:keymap wne:kcmPrimary="0434">
      <wne:acd wne:acdName="acd27"/>
    </wne:keymap>
    <wne:keymap wne:kcmPrimary="0439">
      <wne:acd wne:acdName="acd22"/>
    </wne:keymap>
    <wne:keymap wne:kcmPrimary="0441">
      <wne:fci wne:fciName="InsertSymbol" wne:swArg="0000"/>
    </wne:keymap>
    <wne:keymap wne:kcmPrimary="0442">
      <wne:acd wne:acdName="acd9"/>
    </wne:keymap>
    <wne:keymap wne:kcmPrimary="0443">
      <wne:acd wne:acdName="acd18"/>
    </wne:keymap>
    <wne:keymap wne:kcmPrimary="0444">
      <wne:acd wne:acdName="acd23"/>
    </wne:keymap>
    <wne:keymap wne:kcmPrimary="0446">
      <wne:acd wne:acdName="acd12"/>
    </wne:keymap>
    <wne:keymap wne:kcmPrimary="0449">
      <wne:acd wne:acdName="acd11"/>
    </wne:keymap>
    <wne:keymap wne:kcmPrimary="044B">
      <wne:fci wne:fciName="Language" wne:swArg="0000"/>
    </wne:keymap>
    <wne:keymap wne:kcmPrimary="044C">
      <wne:acd wne:acdName="acd8"/>
    </wne:keymap>
    <wne:keymap wne:kcmPrimary="044D">
      <wne:acd wne:acdName="acd4"/>
    </wne:keymap>
    <wne:keymap wne:kcmPrimary="044E">
      <wne:acd wne:acdName="acd0"/>
    </wne:keymap>
    <wne:keymap wne:kcmPrimary="044F">
      <wne:acd wne:acdName="acd5"/>
    </wne:keymap>
    <wne:keymap wne:kcmPrimary="0450">
      <wne:acd wne:acdName="acd21"/>
    </wne:keymap>
    <wne:keymap wne:kcmPrimary="0453">
      <wne:acd wne:acdName="acd2"/>
    </wne:keymap>
    <wne:keymap wne:kcmPrimary="0454">
      <wne:acd wne:acdName="acd1"/>
    </wne:keymap>
    <wne:keymap wne:kcmPrimary="0456">
      <wne:macro wne:macroName="PROJECT.NEWMACROS.LIITÄ_MÄÄRÄTEN"/>
    </wne:keymap>
    <wne:keymap wne:kcmPrimary="045A">
      <wne:acd wne:acdName="acd13"/>
    </wne:keymap>
    <wne:keymap wne:kcmPrimary="04BC">
      <wne:acd wne:acdName="acd14"/>
    </wne:keymap>
    <wne:keymap wne:kcmPrimary="04BE">
      <wne:acd wne:acdName="acd24"/>
    </wne:keymap>
    <wne:keymap wne:kcmPrimary="04BF">
      <wne:acd wne:acdName="acd20"/>
    </wne:keymap>
    <wne:keymap wne:kcmPrimary="04E2">
      <wne:macro wne:macroName="PROJECT.NEWMACROS.VÄLIN_SUPISTUS"/>
    </wne:keymap>
    <wne:keymap wne:kcmPrimary="0541">
      <wne:acd wne:acdName="acd10"/>
    </wne:keymap>
    <wne:keymap wne:kcmPrimary="054D">
      <wne:acd wne:acdName="acd6"/>
    </wne:keymap>
    <wne:keymap wne:kcmPrimary="054E">
      <wne:acd wne:acdName="acd3"/>
    </wne:keymap>
    <wne:keymap wne:kcmPrimary="05BD">
      <wne:wch wne:val="00002212"/>
    </wne:keymap>
    <wne:keymap wne:kcmPrimary="0626">
      <wne:wch wne:val="00002191"/>
    </wne:keymap>
    <wne:keymap wne:kcmPrimary="07BD">
      <wne:wch wne:val="000022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Manifest>
  </wne:toolbars>
  <wne:acds>
    <wne:acd wne:argValue="AQAAADEA" wne:acdName="acd0" wne:fciIndexBasedOn="0065"/>
    <wne:acd wne:argValue="AgBUAHkAaABqAOQAIABlAG4AbgBlAG4AIAB0AGEAdQBsAHUAawBrAG8AYQA=" wne:acdName="acd1" wne:fciIndexBasedOn="0065"/>
    <wne:acd wne:argValue="AgBTAGEAcgBhAGsAZQBvAHQAcwBpAGsAawBvAA==" wne:acdName="acd2" wne:fciIndexBasedOn="0065"/>
    <wne:acd wne:argValue="AgBOAHUAbQBlAHIAbwBpAHQAdQAgAGgAYQByAHYAZQBuAG4AZQB0AHQAdQAgAGwAdQBlAHQAdABl&#10;AGwAbwA=" wne:acdName="acd3" wne:fciIndexBasedOn="0065"/>
    <wne:acd wne:argValue="AQAAADAA" wne:acdName="acd4" wne:fciIndexBasedOn="0065"/>
    <wne:acd wne:argValue="AgBUAGEAdQBsAHUAawBvAG4AIABvAHQAcwBpAGsAawBvAA==" wne:acdName="acd5" wne:fciIndexBasedOn="0065"/>
    <wne:acd wne:argValue="AgBNAGUAcgBrAGkAdAB0AHkAIABoAGEAcgB2AGUAbgBuAGUAdAB0AHUAIABsAHUAZQB0AHQAZQBs&#10;AG8A" wne:acdName="acd6" wne:fciIndexBasedOn="0065"/>
    <wne:acd wne:argValue="AgBBAGwAYQBpAG4AZABlAGsAcwBpAA==" wne:acdName="acd7" wne:fciIndexBasedOn="0065"/>
    <wne:acd wne:argValue="AQAAAEIA" wne:acdName="acd8" wne:fciIndexBasedOn="0065"/>
    <wne:acd wne:argValue="AQAAAFcA" wne:acdName="acd9" wne:fciIndexBasedOn="0065"/>
    <wne:acd wne:argValue="AgBMAGUAaQBwAOQAdABlAGsAcwB0AGkAbgAgAGEAbABvAGkAdAB1AHMAawBhAHAAcABhAGwAZQA=" wne:acdName="acd10" wne:fciIndexBasedOn="0065"/>
    <wne:acd wne:argValue="AQAAAFgA" wne:acdName="acd11" wne:fciIndexBasedOn="0065"/>
    <wne:acd wne:argValue="AgBLAHUAdgBhAA==" wne:acdName="acd12" wne:fciIndexBasedOn="0065"/>
    <wne:acd wne:argValue="AQAAAFQA" wne:acdName="acd13" wne:fciIndexBasedOn="0065"/>
    <wne:acd wne:argValue="AgBWAOQAbABpAG4AIAB0AGkAaQB2AGkAcwB0AHkAcwA=" wne:acdName="acd14" wne:fciIndexBasedOn="0065"/>
    <wne:acd wne:argValue="AQAAAAIA" wne:acdName="acd15" wne:fciIndexBasedOn="0065"/>
    <wne:acd wne:argValue="AgBZAGwA5ABpAG4AZABlAGsAcwBpAA==" wne:acdName="acd16" wne:fciIndexBasedOn="0065"/>
    <wne:acd wne:argValue="AgBOAG8AcwB0AG8A" wne:acdName="acd17" wne:fciIndexBasedOn="0065"/>
    <wne:acd wne:argValue="AgBLAG8AbwBkAGkA" wne:acdName="acd18" wne:fciIndexBasedOn="0065"/>
    <wne:acd wne:argValue="CyBBAHIAaQBhAGwAIABVAG4AaQBjAG8AZABlACAATQBTAA==" wne:acdName="acd19" wne:fciBasedOn="Symbol"/>
    <wne:acd wne:argValue="AgBUAGEAdgB1AHQAdABhAG0AYQB0AG8AbgA=" wne:acdName="acd20" wne:fciIndexBasedOn="0065"/>
    <wne:acd wne:argValue="AgBIAHUAbwBtAGEAdQB0AHUAcwA=" wne:acdName="acd21" wne:fciIndexBasedOn="0065"/>
    <wne:acd wne:argValue="AgBUAHkAaABqAOQAIABsAHUAZQB0AHQAZQBsAG8AbgAgAGoA5ABsAGsAZQBlAG4A" wne:acdName="acd22" wne:fciIndexBasedOn="0065"/>
    <wne:acd wne:argValue="AgBTAG8AbAB1AA==" wne:acdName="acd23" wne:fciIndexBasedOn="0065"/>
    <wne:acd wne:argValue="AgBQAGUAcgB1AHMAdABlAGsAcwB0AGkA" wne:acdName="acd24" wne:fciIndexBasedOn="0065"/>
    <wne:acd wne:argValue="AgBWAOQAbABpAG4AIABrAGEAcwB2AGEAdAB1AHMA" wne:acdName="acd25" wne:fciIndexBasedOn="0065"/>
    <wne:acd wne:argValue="AQAAAAMA" wne:acdName="acd26" wne:fciIndexBasedOn="0065"/>
    <wne:acd wne:argValue="AQAAAAQA" wne:acdName="acd2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7AACE" w14:textId="77777777" w:rsidR="006F73E7" w:rsidRDefault="006F73E7">
      <w:r>
        <w:separator/>
      </w:r>
    </w:p>
  </w:endnote>
  <w:endnote w:type="continuationSeparator" w:id="0">
    <w:p w14:paraId="3BE76FD1" w14:textId="77777777" w:rsidR="006F73E7" w:rsidRDefault="006F7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erif">
    <w:panose1 w:val="02020603050405020304"/>
    <w:charset w:val="00"/>
    <w:family w:val="roman"/>
    <w:pitch w:val="variable"/>
    <w:sig w:usb0="E59FAFFF" w:usb1="C200FDFF" w:usb2="43501B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7A5A" w14:textId="77777777" w:rsidR="00CE32C7" w:rsidRDefault="00CE32C7" w:rsidP="00C87072">
    <w:pPr>
      <w:pStyle w:val="Alatunniste"/>
      <w:pBdr>
        <w:top w:val="single" w:sz="4" w:space="1" w:color="auto"/>
      </w:pBdr>
    </w:pPr>
    <w:r>
      <w:t xml:space="preserve">Jukka K. Korpela, Päivänsäteenkuja 4 A, 02210 Espoo • </w:t>
    </w:r>
    <w:r w:rsidR="00930A2A">
      <w:t>jukka</w:t>
    </w:r>
    <w:r w:rsidR="00C87072">
      <w:t>kk@gmail.com</w:t>
    </w:r>
    <w:r w:rsidR="00930A2A">
      <w:t xml:space="preserve"> • puh. 050 5500 168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D4DA1" w14:textId="77777777" w:rsidR="006F73E7" w:rsidRDefault="006F73E7">
      <w:r>
        <w:separator/>
      </w:r>
    </w:p>
  </w:footnote>
  <w:footnote w:type="continuationSeparator" w:id="0">
    <w:p w14:paraId="5AD77A4F" w14:textId="77777777" w:rsidR="006F73E7" w:rsidRDefault="006F7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9B7D" w14:textId="77777777" w:rsidR="00BA5484" w:rsidRDefault="00930A2A" w:rsidP="00DB2BE2">
    <w:pPr>
      <w:pStyle w:val="Yltunniste"/>
      <w:tabs>
        <w:tab w:val="clear" w:pos="4819"/>
        <w:tab w:val="clear" w:pos="9638"/>
      </w:tabs>
      <w:rPr>
        <w:rStyle w:val="Sivunumero"/>
      </w:rPr>
    </w:pPr>
    <w:r w:rsidRPr="00930A2A">
      <w:rPr>
        <w:b/>
        <w:bCs/>
      </w:rPr>
      <w:t>Jukka K. Korpela</w:t>
    </w:r>
    <w:r w:rsidR="00BA5484">
      <w:tab/>
    </w:r>
    <w:r w:rsidR="00BA5484">
      <w:tab/>
    </w:r>
    <w:r w:rsidR="00BA5484">
      <w:tab/>
    </w:r>
    <w:r w:rsidR="00DB2BE2" w:rsidRPr="00DB2BE2">
      <w:rPr>
        <w:b/>
        <w:bCs/>
      </w:rPr>
      <w:t>Muistio</w:t>
    </w:r>
    <w:r w:rsidR="00BA5484">
      <w:tab/>
    </w:r>
    <w:r w:rsidR="00BA5484">
      <w:tab/>
    </w:r>
    <w:r w:rsidR="00DB2BE2">
      <w:t xml:space="preserve"> </w:t>
    </w:r>
    <w:r w:rsidR="00BA5484">
      <w:tab/>
    </w:r>
    <w:r w:rsidR="00BA5484">
      <w:rPr>
        <w:rStyle w:val="Sivunumero"/>
      </w:rPr>
      <w:fldChar w:fldCharType="begin"/>
    </w:r>
    <w:r w:rsidR="00BA5484">
      <w:rPr>
        <w:rStyle w:val="Sivunumero"/>
      </w:rPr>
      <w:instrText xml:space="preserve"> PAGE </w:instrText>
    </w:r>
    <w:r w:rsidR="00BA5484">
      <w:rPr>
        <w:rStyle w:val="Sivunumero"/>
      </w:rPr>
      <w:fldChar w:fldCharType="separate"/>
    </w:r>
    <w:r w:rsidR="00C87072">
      <w:rPr>
        <w:rStyle w:val="Sivunumero"/>
        <w:noProof/>
      </w:rPr>
      <w:t>1</w:t>
    </w:r>
    <w:r w:rsidR="00BA5484">
      <w:rPr>
        <w:rStyle w:val="Sivunumero"/>
      </w:rPr>
      <w:fldChar w:fldCharType="end"/>
    </w:r>
    <w:r w:rsidR="00BA5484">
      <w:rPr>
        <w:rStyle w:val="Sivunumero"/>
      </w:rPr>
      <w:t xml:space="preserve"> (</w:t>
    </w:r>
    <w:r w:rsidR="00BA5484">
      <w:rPr>
        <w:rStyle w:val="Sivunumero"/>
      </w:rPr>
      <w:fldChar w:fldCharType="begin"/>
    </w:r>
    <w:r w:rsidR="00BA5484">
      <w:rPr>
        <w:rStyle w:val="Sivunumero"/>
      </w:rPr>
      <w:instrText xml:space="preserve"> NUMPAGES </w:instrText>
    </w:r>
    <w:r w:rsidR="00BA5484">
      <w:rPr>
        <w:rStyle w:val="Sivunumero"/>
      </w:rPr>
      <w:fldChar w:fldCharType="separate"/>
    </w:r>
    <w:r w:rsidR="00C87072">
      <w:rPr>
        <w:rStyle w:val="Sivunumero"/>
        <w:noProof/>
      </w:rPr>
      <w:t>1</w:t>
    </w:r>
    <w:r w:rsidR="00BA5484">
      <w:rPr>
        <w:rStyle w:val="Sivunumero"/>
      </w:rPr>
      <w:fldChar w:fldCharType="end"/>
    </w:r>
    <w:r w:rsidR="00BA5484">
      <w:rPr>
        <w:rStyle w:val="Sivunumero"/>
      </w:rPr>
      <w:t>)</w:t>
    </w:r>
  </w:p>
  <w:p w14:paraId="0E6EE873" w14:textId="77777777" w:rsidR="00BA5484" w:rsidRDefault="00DB2BE2" w:rsidP="00DB2BE2">
    <w:pPr>
      <w:pStyle w:val="Yltunniste"/>
      <w:tabs>
        <w:tab w:val="clear" w:pos="4819"/>
        <w:tab w:val="clear" w:pos="9638"/>
      </w:tabs>
      <w:rPr>
        <w:rStyle w:val="Sivunumero"/>
      </w:rPr>
    </w:pPr>
    <w:r>
      <w:t xml:space="preserve"> </w:t>
    </w:r>
  </w:p>
  <w:p w14:paraId="4FD835AE" w14:textId="77777777" w:rsidR="00BA5484" w:rsidRDefault="00930A2A" w:rsidP="00DB2BE2">
    <w:pPr>
      <w:pStyle w:val="Yltunniste"/>
      <w:tabs>
        <w:tab w:val="clear" w:pos="4819"/>
        <w:tab w:val="clear" w:pos="9638"/>
      </w:tabs>
      <w:rPr>
        <w:rStyle w:val="Sivunumero"/>
      </w:rPr>
    </w:pPr>
    <w:r>
      <w:t xml:space="preserve"> </w:t>
    </w:r>
    <w:r w:rsidR="00BA5484">
      <w:tab/>
    </w:r>
    <w:r w:rsidR="00BA5484">
      <w:tab/>
    </w:r>
    <w:r w:rsidR="00BA5484">
      <w:tab/>
    </w:r>
    <w:r w:rsidR="00BA5484">
      <w:tab/>
    </w:r>
    <w:r w:rsidR="00DB2BE2">
      <w:t xml:space="preserve"> </w:t>
    </w:r>
    <w:r w:rsidR="00BA5484">
      <w:tab/>
    </w:r>
    <w:r w:rsidR="00DB2BE2">
      <w:t xml:space="preserve"> </w:t>
    </w:r>
  </w:p>
  <w:p w14:paraId="1A1B3C35" w14:textId="62E3CD42" w:rsidR="00CE32C7" w:rsidRDefault="00930A2A" w:rsidP="00DB1FF0">
    <w:pPr>
      <w:pStyle w:val="Yltuynnisteteksti"/>
    </w:pPr>
    <w:r>
      <w:t xml:space="preserve"> </w:t>
    </w:r>
    <w:r>
      <w:tab/>
    </w:r>
    <w:r w:rsidR="00BA5484">
      <w:tab/>
    </w:r>
    <w:r w:rsidR="00BA5484">
      <w:tab/>
    </w:r>
    <w:r w:rsidR="00BA5484">
      <w:tab/>
    </w:r>
    <w:r w:rsidR="00157EBE">
      <w:t>23</w:t>
    </w:r>
    <w:r w:rsidR="003716EE">
      <w:t>.8</w:t>
    </w:r>
    <w:r w:rsidR="00C317C3" w:rsidRPr="003F581A">
      <w:t>.20</w:t>
    </w:r>
    <w:r w:rsidR="00A249FC" w:rsidRPr="003F581A">
      <w:t>21</w:t>
    </w:r>
    <w:r w:rsidR="00BA5484" w:rsidRPr="003F581A">
      <w:tab/>
    </w:r>
    <w:r w:rsidR="00BA5484" w:rsidRPr="003F581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0A4A2E"/>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AB5A3DA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B2D2C51E"/>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29F61C28"/>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B3D81A94"/>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F66178"/>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B4DD96"/>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5685E2"/>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C80886"/>
    <w:lvl w:ilvl="0">
      <w:start w:val="1"/>
      <w:numFmt w:val="decimal"/>
      <w:pStyle w:val="Numeroituluettelo"/>
      <w:lvlText w:val="%1)"/>
      <w:lvlJc w:val="right"/>
      <w:pPr>
        <w:tabs>
          <w:tab w:val="num" w:pos="3119"/>
        </w:tabs>
        <w:ind w:left="3119" w:hanging="171"/>
      </w:pPr>
      <w:rPr>
        <w:rFonts w:hint="default"/>
      </w:rPr>
    </w:lvl>
  </w:abstractNum>
  <w:abstractNum w:abstractNumId="9" w15:restartNumberingAfterBreak="0">
    <w:nsid w:val="FFFFFF89"/>
    <w:multiLevelType w:val="singleLevel"/>
    <w:tmpl w:val="D898EB1A"/>
    <w:lvl w:ilvl="0">
      <w:start w:val="1"/>
      <w:numFmt w:val="bullet"/>
      <w:pStyle w:val="Merkittyluettelo"/>
      <w:lvlText w:val="–"/>
      <w:lvlJc w:val="left"/>
      <w:pPr>
        <w:tabs>
          <w:tab w:val="num" w:pos="397"/>
        </w:tabs>
        <w:ind w:left="397" w:hanging="397"/>
      </w:pPr>
      <w:rPr>
        <w:rFonts w:ascii="Times New Roman" w:eastAsia="Arial Unicode MS" w:hAnsi="Times New Roman" w:cs="Times New Roman" w:hint="default"/>
      </w:rPr>
    </w:lvl>
  </w:abstractNum>
  <w:abstractNum w:abstractNumId="10" w15:restartNumberingAfterBreak="0">
    <w:nsid w:val="078766BE"/>
    <w:multiLevelType w:val="hybridMultilevel"/>
    <w:tmpl w:val="9F1A54E0"/>
    <w:lvl w:ilvl="0" w:tplc="A6023C52">
      <w:start w:val="1"/>
      <w:numFmt w:val="decimal"/>
      <w:lvlText w:val="%1)"/>
      <w:lvlJc w:val="right"/>
      <w:pPr>
        <w:tabs>
          <w:tab w:val="num" w:pos="3119"/>
        </w:tabs>
        <w:ind w:left="3119" w:hanging="17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8A3C20"/>
    <w:multiLevelType w:val="hybridMultilevel"/>
    <w:tmpl w:val="3528CD6E"/>
    <w:lvl w:ilvl="0" w:tplc="35EC167E">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2" w15:restartNumberingAfterBreak="0">
    <w:nsid w:val="10F41F98"/>
    <w:multiLevelType w:val="multilevel"/>
    <w:tmpl w:val="04090023"/>
    <w:styleLink w:val="Artikkeliosa"/>
    <w:lvl w:ilvl="0">
      <w:start w:val="1"/>
      <w:numFmt w:val="upperRoman"/>
      <w:lvlText w:val="Artikkeli %1."/>
      <w:lvlJc w:val="left"/>
      <w:pPr>
        <w:tabs>
          <w:tab w:val="num" w:pos="1800"/>
        </w:tabs>
        <w:ind w:left="0" w:firstLine="0"/>
      </w:pPr>
    </w:lvl>
    <w:lvl w:ilvl="1">
      <w:start w:val="1"/>
      <w:numFmt w:val="decimalZero"/>
      <w:isLgl/>
      <w:lvlText w:val="Os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Otsikko5"/>
      <w:lvlText w:val="%5)"/>
      <w:lvlJc w:val="left"/>
      <w:pPr>
        <w:tabs>
          <w:tab w:val="num" w:pos="1008"/>
        </w:tabs>
        <w:ind w:left="1008" w:hanging="432"/>
      </w:pPr>
    </w:lvl>
    <w:lvl w:ilvl="5">
      <w:start w:val="1"/>
      <w:numFmt w:val="lowerLetter"/>
      <w:pStyle w:val="Otsikko6"/>
      <w:lvlText w:val="%6)"/>
      <w:lvlJc w:val="left"/>
      <w:pPr>
        <w:tabs>
          <w:tab w:val="num" w:pos="1152"/>
        </w:tabs>
        <w:ind w:left="1152" w:hanging="432"/>
      </w:pPr>
    </w:lvl>
    <w:lvl w:ilvl="6">
      <w:start w:val="1"/>
      <w:numFmt w:val="lowerRoman"/>
      <w:pStyle w:val="Otsikko7"/>
      <w:lvlText w:val="%7)"/>
      <w:lvlJc w:val="right"/>
      <w:pPr>
        <w:tabs>
          <w:tab w:val="num" w:pos="1296"/>
        </w:tabs>
        <w:ind w:left="1296" w:hanging="288"/>
      </w:pPr>
    </w:lvl>
    <w:lvl w:ilvl="7">
      <w:start w:val="1"/>
      <w:numFmt w:val="lowerLetter"/>
      <w:pStyle w:val="Otsikko8"/>
      <w:lvlText w:val="%8."/>
      <w:lvlJc w:val="left"/>
      <w:pPr>
        <w:tabs>
          <w:tab w:val="num" w:pos="1440"/>
        </w:tabs>
        <w:ind w:left="1440" w:hanging="432"/>
      </w:pPr>
    </w:lvl>
    <w:lvl w:ilvl="8">
      <w:start w:val="1"/>
      <w:numFmt w:val="lowerRoman"/>
      <w:pStyle w:val="Otsikko9"/>
      <w:lvlText w:val="%9."/>
      <w:lvlJc w:val="right"/>
      <w:pPr>
        <w:tabs>
          <w:tab w:val="num" w:pos="1584"/>
        </w:tabs>
        <w:ind w:left="1584" w:hanging="144"/>
      </w:pPr>
    </w:lvl>
  </w:abstractNum>
  <w:abstractNum w:abstractNumId="13" w15:restartNumberingAfterBreak="0">
    <w:nsid w:val="17AD6BD6"/>
    <w:multiLevelType w:val="hybridMultilevel"/>
    <w:tmpl w:val="5DF61BF2"/>
    <w:lvl w:ilvl="0" w:tplc="E200B272">
      <w:start w:val="1"/>
      <w:numFmt w:val="decimal"/>
      <w:pStyle w:val="Taulukonotsikko"/>
      <w:lvlText w:val="Taulukko %1."/>
      <w:lvlJc w:val="left"/>
      <w:pPr>
        <w:tabs>
          <w:tab w:val="num" w:pos="3912"/>
        </w:tabs>
        <w:ind w:left="4272" w:hanging="10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D27C11"/>
    <w:multiLevelType w:val="hybridMultilevel"/>
    <w:tmpl w:val="E02216A2"/>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5" w15:restartNumberingAfterBreak="0">
    <w:nsid w:val="2FB6184B"/>
    <w:multiLevelType w:val="hybridMultilevel"/>
    <w:tmpl w:val="2EA6F414"/>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6" w15:restartNumberingAfterBreak="0">
    <w:nsid w:val="33755548"/>
    <w:multiLevelType w:val="hybridMultilevel"/>
    <w:tmpl w:val="E0826A44"/>
    <w:lvl w:ilvl="0" w:tplc="7E2246D4">
      <w:start w:val="1"/>
      <w:numFmt w:val="decimal"/>
      <w:lvlText w:val="%1)"/>
      <w:lvlJc w:val="right"/>
      <w:pPr>
        <w:tabs>
          <w:tab w:val="num" w:pos="3119"/>
        </w:tabs>
        <w:ind w:left="3119" w:hanging="17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4D7ED0"/>
    <w:multiLevelType w:val="hybridMultilevel"/>
    <w:tmpl w:val="6B203DDA"/>
    <w:lvl w:ilvl="0" w:tplc="7E2246D4">
      <w:start w:val="1"/>
      <w:numFmt w:val="decimal"/>
      <w:lvlText w:val="%1)"/>
      <w:lvlJc w:val="right"/>
      <w:pPr>
        <w:tabs>
          <w:tab w:val="num" w:pos="3119"/>
        </w:tabs>
        <w:ind w:left="3119" w:hanging="17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23428B"/>
    <w:multiLevelType w:val="hybridMultilevel"/>
    <w:tmpl w:val="D6D07BC6"/>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9" w15:restartNumberingAfterBreak="0">
    <w:nsid w:val="48AB014B"/>
    <w:multiLevelType w:val="hybridMultilevel"/>
    <w:tmpl w:val="92C416EC"/>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0" w15:restartNumberingAfterBreak="0">
    <w:nsid w:val="4FCB66AF"/>
    <w:multiLevelType w:val="hybridMultilevel"/>
    <w:tmpl w:val="1DBAD528"/>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1" w15:restartNumberingAfterBreak="0">
    <w:nsid w:val="61733A4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1BA3E1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2"/>
  </w:num>
  <w:num w:numId="13">
    <w:abstractNumId w:val="12"/>
  </w:num>
  <w:num w:numId="14">
    <w:abstractNumId w:val="8"/>
    <w:lvlOverride w:ilvl="0">
      <w:startOverride w:val="1"/>
    </w:lvlOverride>
  </w:num>
  <w:num w:numId="15">
    <w:abstractNumId w:val="13"/>
  </w:num>
  <w:num w:numId="16">
    <w:abstractNumId w:val="8"/>
  </w:num>
  <w:num w:numId="17">
    <w:abstractNumId w:val="8"/>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16"/>
  </w:num>
  <w:num w:numId="24">
    <w:abstractNumId w:val="10"/>
  </w:num>
  <w:num w:numId="25">
    <w:abstractNumId w:val="17"/>
  </w:num>
  <w:num w:numId="26">
    <w:abstractNumId w:val="14"/>
  </w:num>
  <w:num w:numId="27">
    <w:abstractNumId w:val="19"/>
  </w:num>
  <w:num w:numId="28">
    <w:abstractNumId w:val="11"/>
  </w:num>
  <w:num w:numId="29">
    <w:abstractNumId w:val="20"/>
  </w:num>
  <w:num w:numId="30">
    <w:abstractNumId w:val="1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i-FI" w:vendorID="666" w:dllVersion="513" w:checkStyle="0"/>
  <w:activeWritingStyle w:appName="MSWord" w:lang="fi-FI" w:vendorID="22"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304"/>
  <w:autoHyphenation/>
  <w:hyphenationZone w:val="425"/>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6F6A"/>
    <w:rsid w:val="0000073A"/>
    <w:rsid w:val="0000471A"/>
    <w:rsid w:val="0000495C"/>
    <w:rsid w:val="00016794"/>
    <w:rsid w:val="000265E5"/>
    <w:rsid w:val="00030D9E"/>
    <w:rsid w:val="000314A1"/>
    <w:rsid w:val="0003394F"/>
    <w:rsid w:val="00035C2C"/>
    <w:rsid w:val="00054B0E"/>
    <w:rsid w:val="000676A8"/>
    <w:rsid w:val="00085EC4"/>
    <w:rsid w:val="000B1CA1"/>
    <w:rsid w:val="000C55FC"/>
    <w:rsid w:val="000C7579"/>
    <w:rsid w:val="000D64A8"/>
    <w:rsid w:val="000E4700"/>
    <w:rsid w:val="000F05AE"/>
    <w:rsid w:val="000F79DB"/>
    <w:rsid w:val="001008FF"/>
    <w:rsid w:val="0010498B"/>
    <w:rsid w:val="00114BF3"/>
    <w:rsid w:val="00146E75"/>
    <w:rsid w:val="00157EBE"/>
    <w:rsid w:val="001658CF"/>
    <w:rsid w:val="0019370F"/>
    <w:rsid w:val="001A69E3"/>
    <w:rsid w:val="001F18B4"/>
    <w:rsid w:val="00204D7C"/>
    <w:rsid w:val="00223237"/>
    <w:rsid w:val="002657C8"/>
    <w:rsid w:val="00294909"/>
    <w:rsid w:val="00294F35"/>
    <w:rsid w:val="002A4239"/>
    <w:rsid w:val="002D7482"/>
    <w:rsid w:val="00323281"/>
    <w:rsid w:val="00337BA7"/>
    <w:rsid w:val="00350283"/>
    <w:rsid w:val="003546CC"/>
    <w:rsid w:val="00356C59"/>
    <w:rsid w:val="003716EE"/>
    <w:rsid w:val="00375981"/>
    <w:rsid w:val="003B27E4"/>
    <w:rsid w:val="003C0984"/>
    <w:rsid w:val="003C17C8"/>
    <w:rsid w:val="003C5063"/>
    <w:rsid w:val="003C5D8A"/>
    <w:rsid w:val="003E143B"/>
    <w:rsid w:val="003F3FC1"/>
    <w:rsid w:val="003F4C90"/>
    <w:rsid w:val="003F581A"/>
    <w:rsid w:val="00404672"/>
    <w:rsid w:val="00410B2E"/>
    <w:rsid w:val="00411A33"/>
    <w:rsid w:val="004123E4"/>
    <w:rsid w:val="004272D7"/>
    <w:rsid w:val="00435CE0"/>
    <w:rsid w:val="004560E6"/>
    <w:rsid w:val="00462759"/>
    <w:rsid w:val="00465AF7"/>
    <w:rsid w:val="00473F37"/>
    <w:rsid w:val="00496929"/>
    <w:rsid w:val="004B234D"/>
    <w:rsid w:val="004B5693"/>
    <w:rsid w:val="004C3704"/>
    <w:rsid w:val="004C38D7"/>
    <w:rsid w:val="004C5725"/>
    <w:rsid w:val="0051554D"/>
    <w:rsid w:val="00556347"/>
    <w:rsid w:val="00574E9A"/>
    <w:rsid w:val="00583E60"/>
    <w:rsid w:val="0058630C"/>
    <w:rsid w:val="005950FA"/>
    <w:rsid w:val="0059590E"/>
    <w:rsid w:val="005A1B0A"/>
    <w:rsid w:val="005A3F72"/>
    <w:rsid w:val="005C32FE"/>
    <w:rsid w:val="005D11B3"/>
    <w:rsid w:val="005D2849"/>
    <w:rsid w:val="005E1CC2"/>
    <w:rsid w:val="005E25C5"/>
    <w:rsid w:val="005E49E7"/>
    <w:rsid w:val="006117EB"/>
    <w:rsid w:val="00627FF1"/>
    <w:rsid w:val="00644DB3"/>
    <w:rsid w:val="00651B3F"/>
    <w:rsid w:val="00653453"/>
    <w:rsid w:val="00661A43"/>
    <w:rsid w:val="006A26D8"/>
    <w:rsid w:val="006A5ACA"/>
    <w:rsid w:val="006A5ACE"/>
    <w:rsid w:val="006C5226"/>
    <w:rsid w:val="006C7D30"/>
    <w:rsid w:val="006D1EF0"/>
    <w:rsid w:val="006E1C71"/>
    <w:rsid w:val="006E2284"/>
    <w:rsid w:val="006F4F5F"/>
    <w:rsid w:val="006F64B1"/>
    <w:rsid w:val="006F73E7"/>
    <w:rsid w:val="006F7C82"/>
    <w:rsid w:val="00700441"/>
    <w:rsid w:val="007020B7"/>
    <w:rsid w:val="007068E2"/>
    <w:rsid w:val="00713452"/>
    <w:rsid w:val="007148B9"/>
    <w:rsid w:val="007177EA"/>
    <w:rsid w:val="00730001"/>
    <w:rsid w:val="00740A06"/>
    <w:rsid w:val="00741ADA"/>
    <w:rsid w:val="007515C4"/>
    <w:rsid w:val="007967A4"/>
    <w:rsid w:val="007A339C"/>
    <w:rsid w:val="007A503E"/>
    <w:rsid w:val="007B5381"/>
    <w:rsid w:val="007D1B73"/>
    <w:rsid w:val="007D522D"/>
    <w:rsid w:val="007F44A1"/>
    <w:rsid w:val="0082726C"/>
    <w:rsid w:val="0083524D"/>
    <w:rsid w:val="00867240"/>
    <w:rsid w:val="0087169C"/>
    <w:rsid w:val="00871CB4"/>
    <w:rsid w:val="008A01F5"/>
    <w:rsid w:val="008C7C99"/>
    <w:rsid w:val="008D1950"/>
    <w:rsid w:val="008F3B20"/>
    <w:rsid w:val="009231A5"/>
    <w:rsid w:val="00924C69"/>
    <w:rsid w:val="00930A2A"/>
    <w:rsid w:val="00932B55"/>
    <w:rsid w:val="009443D8"/>
    <w:rsid w:val="00952400"/>
    <w:rsid w:val="00961A57"/>
    <w:rsid w:val="00966618"/>
    <w:rsid w:val="00982C73"/>
    <w:rsid w:val="00985BC8"/>
    <w:rsid w:val="00990B48"/>
    <w:rsid w:val="009950C5"/>
    <w:rsid w:val="009A0113"/>
    <w:rsid w:val="009A1A47"/>
    <w:rsid w:val="009B12CA"/>
    <w:rsid w:val="009C4747"/>
    <w:rsid w:val="009C746C"/>
    <w:rsid w:val="009D0EFA"/>
    <w:rsid w:val="009F2BFF"/>
    <w:rsid w:val="009F3040"/>
    <w:rsid w:val="009F325B"/>
    <w:rsid w:val="00A03375"/>
    <w:rsid w:val="00A11900"/>
    <w:rsid w:val="00A119E4"/>
    <w:rsid w:val="00A20934"/>
    <w:rsid w:val="00A249FC"/>
    <w:rsid w:val="00A325E2"/>
    <w:rsid w:val="00A41A36"/>
    <w:rsid w:val="00A41DA3"/>
    <w:rsid w:val="00A570F3"/>
    <w:rsid w:val="00A61A6C"/>
    <w:rsid w:val="00A66F6A"/>
    <w:rsid w:val="00AA3F6C"/>
    <w:rsid w:val="00AA6D78"/>
    <w:rsid w:val="00AB41DD"/>
    <w:rsid w:val="00AC00E0"/>
    <w:rsid w:val="00AD0B33"/>
    <w:rsid w:val="00AE4F2F"/>
    <w:rsid w:val="00AE60E3"/>
    <w:rsid w:val="00AF09CE"/>
    <w:rsid w:val="00B027F1"/>
    <w:rsid w:val="00B23B12"/>
    <w:rsid w:val="00B242FF"/>
    <w:rsid w:val="00B33A1C"/>
    <w:rsid w:val="00B3684A"/>
    <w:rsid w:val="00B527DF"/>
    <w:rsid w:val="00B52A7A"/>
    <w:rsid w:val="00B717ED"/>
    <w:rsid w:val="00B94C17"/>
    <w:rsid w:val="00BA5484"/>
    <w:rsid w:val="00BD1F50"/>
    <w:rsid w:val="00BE3CD7"/>
    <w:rsid w:val="00BF2300"/>
    <w:rsid w:val="00C12A27"/>
    <w:rsid w:val="00C27FA5"/>
    <w:rsid w:val="00C317C3"/>
    <w:rsid w:val="00C5218E"/>
    <w:rsid w:val="00C56790"/>
    <w:rsid w:val="00C73041"/>
    <w:rsid w:val="00C80E04"/>
    <w:rsid w:val="00C820F2"/>
    <w:rsid w:val="00C86F5B"/>
    <w:rsid w:val="00C87072"/>
    <w:rsid w:val="00C8769D"/>
    <w:rsid w:val="00CA2898"/>
    <w:rsid w:val="00CC0867"/>
    <w:rsid w:val="00CC6782"/>
    <w:rsid w:val="00CD08B0"/>
    <w:rsid w:val="00CE073D"/>
    <w:rsid w:val="00CE19A0"/>
    <w:rsid w:val="00CE32C7"/>
    <w:rsid w:val="00CE47DD"/>
    <w:rsid w:val="00D1387A"/>
    <w:rsid w:val="00D144C9"/>
    <w:rsid w:val="00D174A0"/>
    <w:rsid w:val="00D20AB6"/>
    <w:rsid w:val="00D23120"/>
    <w:rsid w:val="00D2325E"/>
    <w:rsid w:val="00D249C6"/>
    <w:rsid w:val="00D253CE"/>
    <w:rsid w:val="00D27267"/>
    <w:rsid w:val="00D505AD"/>
    <w:rsid w:val="00D74888"/>
    <w:rsid w:val="00DA7670"/>
    <w:rsid w:val="00DB1FF0"/>
    <w:rsid w:val="00DB2BE2"/>
    <w:rsid w:val="00DB4A73"/>
    <w:rsid w:val="00DD15D9"/>
    <w:rsid w:val="00DF1D4A"/>
    <w:rsid w:val="00DF47A9"/>
    <w:rsid w:val="00E00881"/>
    <w:rsid w:val="00E0125D"/>
    <w:rsid w:val="00E26F7D"/>
    <w:rsid w:val="00E27F25"/>
    <w:rsid w:val="00E313C5"/>
    <w:rsid w:val="00E3682E"/>
    <w:rsid w:val="00E37691"/>
    <w:rsid w:val="00E4677E"/>
    <w:rsid w:val="00E61FF8"/>
    <w:rsid w:val="00E65CB6"/>
    <w:rsid w:val="00E74913"/>
    <w:rsid w:val="00E750E6"/>
    <w:rsid w:val="00E75114"/>
    <w:rsid w:val="00E93766"/>
    <w:rsid w:val="00EA5E37"/>
    <w:rsid w:val="00EB48AE"/>
    <w:rsid w:val="00EC175B"/>
    <w:rsid w:val="00ED5DE8"/>
    <w:rsid w:val="00EE3E62"/>
    <w:rsid w:val="00F05DE9"/>
    <w:rsid w:val="00F11F3A"/>
    <w:rsid w:val="00F1344B"/>
    <w:rsid w:val="00F263BC"/>
    <w:rsid w:val="00F30355"/>
    <w:rsid w:val="00F32F4C"/>
    <w:rsid w:val="00F62374"/>
    <w:rsid w:val="00F678F8"/>
    <w:rsid w:val="00F826C0"/>
    <w:rsid w:val="00F84E2F"/>
    <w:rsid w:val="00FA006C"/>
    <w:rsid w:val="00FA04A5"/>
    <w:rsid w:val="00FB2D64"/>
    <w:rsid w:val="00FB509B"/>
    <w:rsid w:val="00FD3CDA"/>
    <w:rsid w:val="00FD4AEC"/>
    <w:rsid w:val="00FE0BE7"/>
    <w:rsid w:val="00FE3918"/>
    <w:rsid w:val="00FF1D9B"/>
    <w:rsid w:val="00FF74E3"/>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E565F"/>
  <w15:docId w15:val="{97A58FE9-4D60-4ECB-B8B4-9BC45F77A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249FC"/>
    <w:rPr>
      <w:rFonts w:ascii="Cambria" w:hAnsi="Cambria"/>
      <w:sz w:val="24"/>
      <w:szCs w:val="24"/>
    </w:rPr>
  </w:style>
  <w:style w:type="paragraph" w:styleId="Otsikko1">
    <w:name w:val="heading 1"/>
    <w:basedOn w:val="Normaali"/>
    <w:next w:val="Leiptekstinaloituskappale"/>
    <w:qFormat/>
    <w:rsid w:val="006117EB"/>
    <w:pPr>
      <w:keepNext/>
      <w:suppressAutoHyphens/>
      <w:spacing w:before="240" w:after="240"/>
      <w:outlineLvl w:val="0"/>
    </w:pPr>
    <w:rPr>
      <w:rFonts w:ascii="Arial" w:hAnsi="Arial" w:cs="Arial"/>
      <w:b/>
      <w:bCs/>
      <w:kern w:val="32"/>
      <w:sz w:val="36"/>
      <w:szCs w:val="32"/>
    </w:rPr>
  </w:style>
  <w:style w:type="paragraph" w:styleId="Otsikko2">
    <w:name w:val="heading 2"/>
    <w:basedOn w:val="Normaali"/>
    <w:next w:val="Leiptekstinaloituskappale"/>
    <w:qFormat/>
    <w:rsid w:val="00FE3918"/>
    <w:pPr>
      <w:keepNext/>
      <w:suppressAutoHyphens/>
      <w:spacing w:before="360" w:after="180"/>
      <w:outlineLvl w:val="1"/>
    </w:pPr>
    <w:rPr>
      <w:rFonts w:ascii="Calibri" w:hAnsi="Calibri" w:cs="Arial"/>
      <w:bCs/>
      <w:iCs/>
      <w:sz w:val="32"/>
      <w:szCs w:val="28"/>
    </w:rPr>
  </w:style>
  <w:style w:type="paragraph" w:styleId="Otsikko3">
    <w:name w:val="heading 3"/>
    <w:basedOn w:val="Normaali"/>
    <w:next w:val="Leiptekstinaloituskappale"/>
    <w:qFormat/>
    <w:rsid w:val="00D144C9"/>
    <w:pPr>
      <w:keepNext/>
      <w:suppressAutoHyphens/>
      <w:spacing w:before="240" w:after="180"/>
      <w:outlineLvl w:val="2"/>
    </w:pPr>
    <w:rPr>
      <w:rFonts w:ascii="Arial" w:hAnsi="Arial" w:cs="Arial"/>
      <w:bCs/>
      <w:sz w:val="27"/>
      <w:szCs w:val="27"/>
    </w:rPr>
  </w:style>
  <w:style w:type="paragraph" w:styleId="Otsikko4">
    <w:name w:val="heading 4"/>
    <w:basedOn w:val="Leipteksti"/>
    <w:next w:val="Leiptekstinaloituskappale"/>
    <w:qFormat/>
    <w:rsid w:val="008D1950"/>
    <w:pPr>
      <w:keepNext/>
      <w:suppressAutoHyphens/>
      <w:spacing w:before="240" w:after="60"/>
      <w:ind w:left="0"/>
      <w:outlineLvl w:val="3"/>
    </w:pPr>
    <w:rPr>
      <w:rFonts w:ascii="Arial" w:hAnsi="Arial"/>
      <w:b/>
      <w:bCs/>
      <w:szCs w:val="28"/>
    </w:rPr>
  </w:style>
  <w:style w:type="paragraph" w:styleId="Otsikko5">
    <w:name w:val="heading 5"/>
    <w:basedOn w:val="Normaali"/>
    <w:next w:val="Normaali"/>
    <w:qFormat/>
    <w:rsid w:val="00FB2D64"/>
    <w:pPr>
      <w:numPr>
        <w:ilvl w:val="4"/>
        <w:numId w:val="13"/>
      </w:numPr>
      <w:spacing w:before="240" w:after="60"/>
      <w:outlineLvl w:val="4"/>
    </w:pPr>
    <w:rPr>
      <w:b/>
      <w:bCs/>
      <w:i/>
      <w:iCs/>
      <w:sz w:val="26"/>
      <w:szCs w:val="26"/>
    </w:rPr>
  </w:style>
  <w:style w:type="paragraph" w:styleId="Otsikko6">
    <w:name w:val="heading 6"/>
    <w:basedOn w:val="Normaali"/>
    <w:next w:val="Normaali"/>
    <w:qFormat/>
    <w:rsid w:val="00FB2D64"/>
    <w:pPr>
      <w:numPr>
        <w:ilvl w:val="5"/>
        <w:numId w:val="13"/>
      </w:numPr>
      <w:spacing w:before="240" w:after="60"/>
      <w:outlineLvl w:val="5"/>
    </w:pPr>
    <w:rPr>
      <w:b/>
      <w:bCs/>
      <w:sz w:val="22"/>
      <w:szCs w:val="22"/>
    </w:rPr>
  </w:style>
  <w:style w:type="paragraph" w:styleId="Otsikko7">
    <w:name w:val="heading 7"/>
    <w:basedOn w:val="Normaali"/>
    <w:next w:val="Normaali"/>
    <w:qFormat/>
    <w:rsid w:val="00FB2D64"/>
    <w:pPr>
      <w:numPr>
        <w:ilvl w:val="6"/>
        <w:numId w:val="13"/>
      </w:numPr>
      <w:spacing w:before="240" w:after="60"/>
      <w:outlineLvl w:val="6"/>
    </w:pPr>
  </w:style>
  <w:style w:type="paragraph" w:styleId="Otsikko8">
    <w:name w:val="heading 8"/>
    <w:basedOn w:val="Normaali"/>
    <w:next w:val="Normaali"/>
    <w:qFormat/>
    <w:rsid w:val="00FB2D64"/>
    <w:pPr>
      <w:numPr>
        <w:ilvl w:val="7"/>
        <w:numId w:val="13"/>
      </w:numPr>
      <w:spacing w:before="240" w:after="60"/>
      <w:outlineLvl w:val="7"/>
    </w:pPr>
    <w:rPr>
      <w:i/>
      <w:iCs/>
    </w:rPr>
  </w:style>
  <w:style w:type="paragraph" w:styleId="Otsikko9">
    <w:name w:val="heading 9"/>
    <w:basedOn w:val="Normaali"/>
    <w:next w:val="Normaali"/>
    <w:qFormat/>
    <w:rsid w:val="00FB2D64"/>
    <w:pPr>
      <w:numPr>
        <w:ilvl w:val="8"/>
        <w:numId w:val="13"/>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A249FC"/>
    <w:pPr>
      <w:tabs>
        <w:tab w:val="center" w:pos="4819"/>
        <w:tab w:val="right" w:pos="9638"/>
      </w:tabs>
    </w:pPr>
    <w:rPr>
      <w:rFonts w:ascii="Calibri" w:hAnsi="Calibri"/>
      <w:sz w:val="22"/>
    </w:rPr>
  </w:style>
  <w:style w:type="paragraph" w:styleId="Alatunniste">
    <w:name w:val="footer"/>
    <w:basedOn w:val="Normaali"/>
    <w:rsid w:val="003F581A"/>
    <w:pPr>
      <w:tabs>
        <w:tab w:val="center" w:pos="4819"/>
        <w:tab w:val="right" w:pos="9638"/>
      </w:tabs>
      <w:spacing w:before="120" w:line="320" w:lineRule="atLeast"/>
    </w:pPr>
    <w:rPr>
      <w:rFonts w:ascii="Calibri" w:hAnsi="Calibri"/>
      <w:sz w:val="22"/>
      <w:szCs w:val="20"/>
    </w:rPr>
  </w:style>
  <w:style w:type="character" w:styleId="Sivunumero">
    <w:name w:val="page number"/>
    <w:basedOn w:val="Kappaleenoletusfontti"/>
    <w:semiHidden/>
    <w:rsid w:val="00A66F6A"/>
  </w:style>
  <w:style w:type="paragraph" w:customStyle="1" w:styleId="Vastaanottaja">
    <w:name w:val="Vastaanottaja"/>
    <w:basedOn w:val="Normaali"/>
    <w:rsid w:val="00016794"/>
    <w:rPr>
      <w:rFonts w:ascii="Arial" w:hAnsi="Arial"/>
      <w:sz w:val="22"/>
    </w:rPr>
  </w:style>
  <w:style w:type="paragraph" w:styleId="Leipteksti">
    <w:name w:val="Body Text"/>
    <w:basedOn w:val="Normaali"/>
    <w:link w:val="LeiptekstiChar"/>
    <w:rsid w:val="00700441"/>
    <w:pPr>
      <w:spacing w:after="180"/>
      <w:ind w:left="2608"/>
    </w:pPr>
  </w:style>
  <w:style w:type="paragraph" w:styleId="Merkittyluettelo">
    <w:name w:val="List Bullet"/>
    <w:basedOn w:val="Normaali"/>
    <w:autoRedefine/>
    <w:rsid w:val="009231A5"/>
    <w:pPr>
      <w:numPr>
        <w:numId w:val="1"/>
      </w:numPr>
      <w:ind w:left="3005"/>
    </w:pPr>
  </w:style>
  <w:style w:type="character" w:customStyle="1" w:styleId="Alaindeksi">
    <w:name w:val="Alaindeksi"/>
    <w:rsid w:val="004B5693"/>
    <w:rPr>
      <w:vertAlign w:val="subscript"/>
    </w:rPr>
  </w:style>
  <w:style w:type="character" w:customStyle="1" w:styleId="Ylindeksi">
    <w:name w:val="Yläindeksi"/>
    <w:rsid w:val="00B23B12"/>
    <w:rPr>
      <w:vertAlign w:val="superscript"/>
    </w:rPr>
  </w:style>
  <w:style w:type="paragraph" w:styleId="Numeroituluettelo">
    <w:name w:val="List Number"/>
    <w:basedOn w:val="Normaali"/>
    <w:rsid w:val="00B717ED"/>
    <w:pPr>
      <w:numPr>
        <w:numId w:val="17"/>
      </w:numPr>
    </w:pPr>
  </w:style>
  <w:style w:type="character" w:customStyle="1" w:styleId="Korostettutunnistetieto">
    <w:name w:val="Korostettu tunnistetieto"/>
    <w:rsid w:val="00C73041"/>
    <w:rPr>
      <w:b/>
    </w:rPr>
  </w:style>
  <w:style w:type="paragraph" w:customStyle="1" w:styleId="Numeroituharvennettuluettelo">
    <w:name w:val="Numeroitu harvennettu luettelo"/>
    <w:basedOn w:val="Numeroituluettelo"/>
    <w:rsid w:val="007D522D"/>
    <w:pPr>
      <w:spacing w:after="120"/>
      <w:ind w:left="3118" w:hanging="170"/>
    </w:pPr>
  </w:style>
  <w:style w:type="numbering" w:styleId="111111">
    <w:name w:val="Outline List 2"/>
    <w:basedOn w:val="Eiluetteloa"/>
    <w:semiHidden/>
    <w:rsid w:val="00FB2D64"/>
    <w:pPr>
      <w:numPr>
        <w:numId w:val="11"/>
      </w:numPr>
    </w:pPr>
  </w:style>
  <w:style w:type="numbering" w:styleId="1ai">
    <w:name w:val="Outline List 1"/>
    <w:basedOn w:val="Eiluetteloa"/>
    <w:semiHidden/>
    <w:rsid w:val="00FB2D64"/>
    <w:pPr>
      <w:numPr>
        <w:numId w:val="12"/>
      </w:numPr>
    </w:pPr>
  </w:style>
  <w:style w:type="numbering" w:styleId="Artikkeliosa">
    <w:name w:val="Outline List 3"/>
    <w:basedOn w:val="Eiluetteloa"/>
    <w:semiHidden/>
    <w:rsid w:val="00FB2D64"/>
    <w:pPr>
      <w:numPr>
        <w:numId w:val="13"/>
      </w:numPr>
    </w:pPr>
  </w:style>
  <w:style w:type="character" w:styleId="AvattuHyperlinkki">
    <w:name w:val="FollowedHyperlink"/>
    <w:semiHidden/>
    <w:rsid w:val="00FB2D64"/>
    <w:rPr>
      <w:color w:val="800080"/>
      <w:u w:val="single"/>
    </w:rPr>
  </w:style>
  <w:style w:type="character" w:styleId="HTML-akronyymi">
    <w:name w:val="HTML Acronym"/>
    <w:basedOn w:val="Kappaleenoletusfontti"/>
    <w:semiHidden/>
    <w:rsid w:val="00FB2D64"/>
  </w:style>
  <w:style w:type="paragraph" w:styleId="HTML-esimuotoiltu">
    <w:name w:val="HTML Preformatted"/>
    <w:basedOn w:val="Normaali"/>
    <w:semiHidden/>
    <w:rsid w:val="00FB2D64"/>
    <w:rPr>
      <w:rFonts w:ascii="Courier New" w:hAnsi="Courier New" w:cs="Courier New"/>
      <w:sz w:val="20"/>
      <w:szCs w:val="20"/>
    </w:rPr>
  </w:style>
  <w:style w:type="character" w:styleId="HTML-kirjoituskone">
    <w:name w:val="HTML Typewriter"/>
    <w:semiHidden/>
    <w:rsid w:val="00FB2D64"/>
    <w:rPr>
      <w:rFonts w:ascii="Courier New" w:hAnsi="Courier New" w:cs="Courier New"/>
      <w:sz w:val="20"/>
      <w:szCs w:val="20"/>
    </w:rPr>
  </w:style>
  <w:style w:type="character" w:styleId="HTML-koodi">
    <w:name w:val="HTML Code"/>
    <w:semiHidden/>
    <w:rsid w:val="00FB2D64"/>
    <w:rPr>
      <w:rFonts w:ascii="Courier New" w:hAnsi="Courier New" w:cs="Courier New"/>
      <w:sz w:val="20"/>
      <w:szCs w:val="20"/>
    </w:rPr>
  </w:style>
  <w:style w:type="character" w:styleId="HTML-lainaus">
    <w:name w:val="HTML Cite"/>
    <w:semiHidden/>
    <w:rsid w:val="00FB2D64"/>
    <w:rPr>
      <w:i/>
      <w:iCs/>
    </w:rPr>
  </w:style>
  <w:style w:type="character" w:styleId="HTML-malli">
    <w:name w:val="HTML Sample"/>
    <w:semiHidden/>
    <w:rsid w:val="00FB2D64"/>
    <w:rPr>
      <w:rFonts w:ascii="Courier New" w:hAnsi="Courier New" w:cs="Courier New"/>
    </w:rPr>
  </w:style>
  <w:style w:type="character" w:styleId="HTML-muuttuja">
    <w:name w:val="HTML Variable"/>
    <w:semiHidden/>
    <w:rsid w:val="00FB2D64"/>
    <w:rPr>
      <w:i/>
      <w:iCs/>
    </w:rPr>
  </w:style>
  <w:style w:type="character" w:styleId="HTML-mrittely">
    <w:name w:val="HTML Definition"/>
    <w:semiHidden/>
    <w:rsid w:val="00FB2D64"/>
    <w:rPr>
      <w:i/>
      <w:iCs/>
    </w:rPr>
  </w:style>
  <w:style w:type="character" w:styleId="HTML-nppimist">
    <w:name w:val="HTML Keyboard"/>
    <w:semiHidden/>
    <w:rsid w:val="00FB2D64"/>
    <w:rPr>
      <w:rFonts w:ascii="Courier New" w:hAnsi="Courier New" w:cs="Courier New"/>
      <w:sz w:val="20"/>
      <w:szCs w:val="20"/>
    </w:rPr>
  </w:style>
  <w:style w:type="paragraph" w:styleId="HTML-osoite">
    <w:name w:val="HTML Address"/>
    <w:basedOn w:val="Normaali"/>
    <w:semiHidden/>
    <w:rsid w:val="00FB2D64"/>
    <w:rPr>
      <w:i/>
      <w:iCs/>
    </w:rPr>
  </w:style>
  <w:style w:type="paragraph" w:styleId="Huomautuksenotsikko">
    <w:name w:val="Note Heading"/>
    <w:basedOn w:val="Normaali"/>
    <w:next w:val="Normaali"/>
    <w:semiHidden/>
    <w:rsid w:val="00FB2D64"/>
  </w:style>
  <w:style w:type="character" w:styleId="Hyperlinkki">
    <w:name w:val="Hyperlink"/>
    <w:semiHidden/>
    <w:rsid w:val="00FB2D64"/>
    <w:rPr>
      <w:color w:val="0000FF"/>
      <w:u w:val="single"/>
    </w:rPr>
  </w:style>
  <w:style w:type="paragraph" w:styleId="Jatkoluettelo">
    <w:name w:val="List Continue"/>
    <w:basedOn w:val="Normaali"/>
    <w:semiHidden/>
    <w:rsid w:val="00FB2D64"/>
    <w:pPr>
      <w:spacing w:after="120"/>
      <w:ind w:left="283"/>
    </w:pPr>
  </w:style>
  <w:style w:type="paragraph" w:styleId="Jatkoluettelo2">
    <w:name w:val="List Continue 2"/>
    <w:basedOn w:val="Normaali"/>
    <w:semiHidden/>
    <w:rsid w:val="00FB2D64"/>
    <w:pPr>
      <w:spacing w:after="120"/>
      <w:ind w:left="566"/>
    </w:pPr>
  </w:style>
  <w:style w:type="paragraph" w:styleId="Jatkoluettelo3">
    <w:name w:val="List Continue 3"/>
    <w:basedOn w:val="Normaali"/>
    <w:semiHidden/>
    <w:rsid w:val="00FB2D64"/>
    <w:pPr>
      <w:spacing w:after="120"/>
      <w:ind w:left="849"/>
    </w:pPr>
  </w:style>
  <w:style w:type="paragraph" w:styleId="Jatkoluettelo4">
    <w:name w:val="List Continue 4"/>
    <w:basedOn w:val="Normaali"/>
    <w:semiHidden/>
    <w:rsid w:val="00FB2D64"/>
    <w:pPr>
      <w:spacing w:after="120"/>
      <w:ind w:left="1132"/>
    </w:pPr>
  </w:style>
  <w:style w:type="paragraph" w:styleId="Jatkoluettelo5">
    <w:name w:val="List Continue 5"/>
    <w:basedOn w:val="Normaali"/>
    <w:semiHidden/>
    <w:rsid w:val="00FB2D64"/>
    <w:pPr>
      <w:spacing w:after="120"/>
      <w:ind w:left="1415"/>
    </w:pPr>
  </w:style>
  <w:style w:type="paragraph" w:styleId="Kirjekuorenpalautusosoite">
    <w:name w:val="envelope return"/>
    <w:basedOn w:val="Normaali"/>
    <w:semiHidden/>
    <w:rsid w:val="00FB2D64"/>
    <w:rPr>
      <w:rFonts w:ascii="Arial" w:hAnsi="Arial" w:cs="Arial"/>
      <w:sz w:val="20"/>
      <w:szCs w:val="20"/>
    </w:rPr>
  </w:style>
  <w:style w:type="paragraph" w:styleId="Kuvaotsikko">
    <w:name w:val="caption"/>
    <w:basedOn w:val="Normaali"/>
    <w:next w:val="Leiptekstinaloituskappale"/>
    <w:qFormat/>
    <w:rsid w:val="00FB2D64"/>
    <w:pPr>
      <w:spacing w:before="120" w:after="120"/>
    </w:pPr>
    <w:rPr>
      <w:b/>
      <w:bCs/>
      <w:sz w:val="20"/>
      <w:szCs w:val="20"/>
    </w:rPr>
  </w:style>
  <w:style w:type="paragraph" w:styleId="Leipteksti2">
    <w:name w:val="Body Text 2"/>
    <w:basedOn w:val="Normaali"/>
    <w:semiHidden/>
    <w:rsid w:val="00FB2D64"/>
    <w:pPr>
      <w:spacing w:after="120" w:line="480" w:lineRule="auto"/>
    </w:pPr>
  </w:style>
  <w:style w:type="paragraph" w:styleId="Leipteksti3">
    <w:name w:val="Body Text 3"/>
    <w:basedOn w:val="Normaali"/>
    <w:semiHidden/>
    <w:rsid w:val="00FB2D64"/>
    <w:pPr>
      <w:spacing w:after="120"/>
    </w:pPr>
    <w:rPr>
      <w:sz w:val="16"/>
      <w:szCs w:val="16"/>
    </w:rPr>
  </w:style>
  <w:style w:type="paragraph" w:styleId="Sisennettyleipteksti">
    <w:name w:val="Body Text Indent"/>
    <w:basedOn w:val="Normaali"/>
    <w:semiHidden/>
    <w:rsid w:val="00FB2D64"/>
    <w:pPr>
      <w:spacing w:after="120"/>
      <w:ind w:left="283"/>
    </w:pPr>
  </w:style>
  <w:style w:type="paragraph" w:styleId="Leiptekstin1rivinsisennys2">
    <w:name w:val="Body Text First Indent 2"/>
    <w:basedOn w:val="Sisennettyleipteksti"/>
    <w:semiHidden/>
    <w:rsid w:val="00FB2D64"/>
    <w:pPr>
      <w:ind w:firstLine="210"/>
    </w:pPr>
  </w:style>
  <w:style w:type="paragraph" w:styleId="Luettelo2">
    <w:name w:val="List 2"/>
    <w:basedOn w:val="Normaali"/>
    <w:semiHidden/>
    <w:rsid w:val="00FB2D64"/>
    <w:pPr>
      <w:ind w:left="566" w:hanging="283"/>
    </w:pPr>
  </w:style>
  <w:style w:type="paragraph" w:styleId="Luettelo3">
    <w:name w:val="List 3"/>
    <w:basedOn w:val="Normaali"/>
    <w:semiHidden/>
    <w:rsid w:val="00FB2D64"/>
    <w:pPr>
      <w:ind w:left="849" w:hanging="283"/>
    </w:pPr>
  </w:style>
  <w:style w:type="paragraph" w:styleId="Luettelo4">
    <w:name w:val="List 4"/>
    <w:basedOn w:val="Normaali"/>
    <w:semiHidden/>
    <w:rsid w:val="00FB2D64"/>
    <w:pPr>
      <w:ind w:left="1132" w:hanging="283"/>
    </w:pPr>
  </w:style>
  <w:style w:type="paragraph" w:styleId="Luettelo5">
    <w:name w:val="List 5"/>
    <w:basedOn w:val="Normaali"/>
    <w:semiHidden/>
    <w:rsid w:val="00FB2D64"/>
    <w:pPr>
      <w:ind w:left="1415" w:hanging="283"/>
    </w:pPr>
  </w:style>
  <w:style w:type="paragraph" w:styleId="Merkittyluettelo2">
    <w:name w:val="List Bullet 2"/>
    <w:basedOn w:val="Normaali"/>
    <w:autoRedefine/>
    <w:semiHidden/>
    <w:rsid w:val="00FB2D64"/>
    <w:pPr>
      <w:numPr>
        <w:numId w:val="2"/>
      </w:numPr>
    </w:pPr>
  </w:style>
  <w:style w:type="paragraph" w:styleId="Merkittyluettelo3">
    <w:name w:val="List Bullet 3"/>
    <w:basedOn w:val="Normaali"/>
    <w:autoRedefine/>
    <w:semiHidden/>
    <w:rsid w:val="00FB2D64"/>
    <w:pPr>
      <w:numPr>
        <w:numId w:val="3"/>
      </w:numPr>
    </w:pPr>
  </w:style>
  <w:style w:type="paragraph" w:styleId="Merkittyluettelo4">
    <w:name w:val="List Bullet 4"/>
    <w:basedOn w:val="Normaali"/>
    <w:autoRedefine/>
    <w:semiHidden/>
    <w:rsid w:val="00FB2D64"/>
    <w:pPr>
      <w:numPr>
        <w:numId w:val="4"/>
      </w:numPr>
    </w:pPr>
  </w:style>
  <w:style w:type="paragraph" w:styleId="Merkittyluettelo5">
    <w:name w:val="List Bullet 5"/>
    <w:basedOn w:val="Normaali"/>
    <w:autoRedefine/>
    <w:semiHidden/>
    <w:rsid w:val="00FB2D64"/>
    <w:pPr>
      <w:numPr>
        <w:numId w:val="5"/>
      </w:numPr>
    </w:pPr>
  </w:style>
  <w:style w:type="paragraph" w:styleId="NormaaliWWW">
    <w:name w:val="Normal (Web)"/>
    <w:basedOn w:val="Normaali"/>
    <w:semiHidden/>
    <w:rsid w:val="00FB2D64"/>
  </w:style>
  <w:style w:type="paragraph" w:styleId="Numeroituluettelo2">
    <w:name w:val="List Number 2"/>
    <w:basedOn w:val="Normaali"/>
    <w:semiHidden/>
    <w:rsid w:val="00FB2D64"/>
    <w:pPr>
      <w:numPr>
        <w:numId w:val="7"/>
      </w:numPr>
    </w:pPr>
  </w:style>
  <w:style w:type="paragraph" w:styleId="Numeroituluettelo3">
    <w:name w:val="List Number 3"/>
    <w:basedOn w:val="Normaali"/>
    <w:semiHidden/>
    <w:rsid w:val="00FB2D64"/>
    <w:pPr>
      <w:numPr>
        <w:numId w:val="8"/>
      </w:numPr>
    </w:pPr>
  </w:style>
  <w:style w:type="paragraph" w:styleId="Numeroituluettelo4">
    <w:name w:val="List Number 4"/>
    <w:basedOn w:val="Normaali"/>
    <w:semiHidden/>
    <w:rsid w:val="00FB2D64"/>
    <w:pPr>
      <w:numPr>
        <w:numId w:val="9"/>
      </w:numPr>
    </w:pPr>
  </w:style>
  <w:style w:type="paragraph" w:styleId="Numeroituluettelo5">
    <w:name w:val="List Number 5"/>
    <w:basedOn w:val="Normaali"/>
    <w:semiHidden/>
    <w:rsid w:val="00FB2D64"/>
    <w:pPr>
      <w:numPr>
        <w:numId w:val="10"/>
      </w:numPr>
    </w:pPr>
  </w:style>
  <w:style w:type="paragraph" w:styleId="Otsikko">
    <w:name w:val="Title"/>
    <w:basedOn w:val="Normaali"/>
    <w:qFormat/>
    <w:rsid w:val="00FB2D64"/>
    <w:pPr>
      <w:spacing w:before="240" w:after="60"/>
      <w:jc w:val="center"/>
      <w:outlineLvl w:val="0"/>
    </w:pPr>
    <w:rPr>
      <w:rFonts w:ascii="Arial" w:hAnsi="Arial" w:cs="Arial"/>
      <w:b/>
      <w:bCs/>
      <w:kern w:val="28"/>
      <w:sz w:val="32"/>
      <w:szCs w:val="32"/>
    </w:rPr>
  </w:style>
  <w:style w:type="paragraph" w:styleId="Pivmr">
    <w:name w:val="Date"/>
    <w:basedOn w:val="Normaali"/>
    <w:next w:val="Normaali"/>
    <w:semiHidden/>
    <w:rsid w:val="00FB2D64"/>
  </w:style>
  <w:style w:type="character" w:styleId="Rivinumero">
    <w:name w:val="line number"/>
    <w:basedOn w:val="Kappaleenoletusfontti"/>
    <w:semiHidden/>
    <w:rsid w:val="00FB2D64"/>
  </w:style>
  <w:style w:type="paragraph" w:styleId="Sisennettyleipteksti2">
    <w:name w:val="Body Text Indent 2"/>
    <w:basedOn w:val="Normaali"/>
    <w:semiHidden/>
    <w:rsid w:val="00FB2D64"/>
    <w:pPr>
      <w:spacing w:after="120" w:line="480" w:lineRule="auto"/>
      <w:ind w:left="283"/>
    </w:pPr>
  </w:style>
  <w:style w:type="paragraph" w:styleId="Sisennettyleipteksti3">
    <w:name w:val="Body Text Indent 3"/>
    <w:basedOn w:val="Normaali"/>
    <w:semiHidden/>
    <w:rsid w:val="00FB2D64"/>
    <w:pPr>
      <w:spacing w:after="120"/>
      <w:ind w:left="283"/>
    </w:pPr>
    <w:rPr>
      <w:sz w:val="16"/>
      <w:szCs w:val="16"/>
    </w:rPr>
  </w:style>
  <w:style w:type="paragraph" w:styleId="Vaintekstin">
    <w:name w:val="Plain Text"/>
    <w:basedOn w:val="Normaali"/>
    <w:semiHidden/>
    <w:rsid w:val="00FB2D64"/>
    <w:rPr>
      <w:rFonts w:ascii="Courier New" w:hAnsi="Courier New" w:cs="Courier New"/>
      <w:sz w:val="20"/>
      <w:szCs w:val="20"/>
    </w:rPr>
  </w:style>
  <w:style w:type="paragraph" w:styleId="Vakiosisennys">
    <w:name w:val="Normal Indent"/>
    <w:basedOn w:val="Normaali"/>
    <w:semiHidden/>
    <w:rsid w:val="00FB2D64"/>
    <w:pPr>
      <w:ind w:left="720"/>
    </w:pPr>
  </w:style>
  <w:style w:type="paragraph" w:styleId="Viestinotsikko">
    <w:name w:val="Message Header"/>
    <w:basedOn w:val="Normaali"/>
    <w:semiHidden/>
    <w:rsid w:val="00FB2D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Leiptekstin1rivinsisennys">
    <w:name w:val="Body Text First Indent"/>
    <w:basedOn w:val="Leipteksti"/>
    <w:semiHidden/>
    <w:rsid w:val="00FB2D64"/>
    <w:pPr>
      <w:spacing w:after="120"/>
      <w:ind w:left="0" w:firstLine="210"/>
    </w:pPr>
  </w:style>
  <w:style w:type="table" w:styleId="Taulukko3-ulottvaikutelma1">
    <w:name w:val="Table 3D effects 1"/>
    <w:basedOn w:val="Normaalitaulukko"/>
    <w:semiHidden/>
    <w:rsid w:val="00FB2D6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FB2D6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FB2D6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semiHidden/>
    <w:rsid w:val="00FB2D6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FB2D6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FB2D6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FB2D6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FB2D6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FB2D6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FB2D6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FB2D6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FB2D6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semiHidden/>
    <w:rsid w:val="00FB2D6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semiHidden/>
    <w:rsid w:val="00FB2D6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FB2D6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FB2D6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FB2D6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FB2D6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FB2D6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semiHidden/>
    <w:rsid w:val="00FB2D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semiHidden/>
    <w:rsid w:val="00FB2D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FB2D6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FB2D6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FB2D6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FB2D6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FB2D6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FB2D6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FB2D6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semiHidden/>
    <w:rsid w:val="00FB2D6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FB2D6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FB2D6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FB2D6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FB2D6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semiHidden/>
    <w:rsid w:val="00FB2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rsid w:val="00FB2D6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rsid w:val="00FB2D6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rsid w:val="00FB2D6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2">
    <w:name w:val="Table Colorful 2"/>
    <w:basedOn w:val="Normaalitaulukko"/>
    <w:semiHidden/>
    <w:rsid w:val="00FB2D6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1">
    <w:name w:val="Table Colorful 1"/>
    <w:basedOn w:val="Normaalitaulukko"/>
    <w:semiHidden/>
    <w:rsid w:val="00FB2D6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FB2D6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FB2D6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FB2D6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FB2D6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Tyhjluettelonjlkeen">
    <w:name w:val="Tyhjä luettelon jälkeen"/>
    <w:basedOn w:val="Normaali"/>
    <w:next w:val="Leiptekstinaloituskappale"/>
    <w:rsid w:val="007F44A1"/>
  </w:style>
  <w:style w:type="paragraph" w:customStyle="1" w:styleId="Merkittyharvennettuluettelo">
    <w:name w:val="Merkitty harvennettu luettelo"/>
    <w:basedOn w:val="Merkittyluettelo"/>
    <w:rsid w:val="007F44A1"/>
    <w:pPr>
      <w:spacing w:after="120"/>
    </w:pPr>
  </w:style>
  <w:style w:type="paragraph" w:customStyle="1" w:styleId="Tyhjennentaulukkoa">
    <w:name w:val="Tyhjä ennen taulukkoa"/>
    <w:basedOn w:val="Normaali"/>
    <w:next w:val="Normaali"/>
    <w:rsid w:val="009A1A47"/>
    <w:pPr>
      <w:spacing w:line="180" w:lineRule="exact"/>
    </w:pPr>
  </w:style>
  <w:style w:type="table" w:styleId="TaulukkoRuudukko">
    <w:name w:val="Table Grid"/>
    <w:basedOn w:val="Normaalitaulukko"/>
    <w:rsid w:val="004560E6"/>
    <w:pPr>
      <w:spacing w:line="340" w:lineRule="exact"/>
    </w:pPr>
    <w:rPr>
      <w:rFonts w:ascii="Arial" w:hAnsi="Arial"/>
      <w:sz w:val="22"/>
    </w:rPr>
    <w:tblPr>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iakirjanrakenneruutu">
    <w:name w:val="Document Map"/>
    <w:basedOn w:val="Normaali"/>
    <w:semiHidden/>
    <w:rsid w:val="00F30355"/>
    <w:pPr>
      <w:shd w:val="clear" w:color="auto" w:fill="000080"/>
    </w:pPr>
    <w:rPr>
      <w:rFonts w:ascii="Tahoma" w:hAnsi="Tahoma" w:cs="Tahoma"/>
    </w:rPr>
  </w:style>
  <w:style w:type="paragraph" w:styleId="Seliteteksti">
    <w:name w:val="Balloon Text"/>
    <w:basedOn w:val="Normaali"/>
    <w:link w:val="SelitetekstiChar"/>
    <w:uiPriority w:val="99"/>
    <w:semiHidden/>
    <w:unhideWhenUsed/>
    <w:rsid w:val="00BA5484"/>
    <w:rPr>
      <w:rFonts w:ascii="Tahoma" w:hAnsi="Tahoma" w:cs="Tahoma"/>
      <w:sz w:val="16"/>
      <w:szCs w:val="16"/>
    </w:rPr>
  </w:style>
  <w:style w:type="paragraph" w:customStyle="1" w:styleId="Taulukonotsikko">
    <w:name w:val="Taulukon otsikko"/>
    <w:basedOn w:val="Solu"/>
    <w:next w:val="Leipteksti"/>
    <w:rsid w:val="00054B0E"/>
    <w:pPr>
      <w:numPr>
        <w:numId w:val="15"/>
      </w:numPr>
      <w:spacing w:before="80" w:after="240"/>
      <w:ind w:left="2608" w:firstLine="0"/>
    </w:pPr>
    <w:rPr>
      <w:b/>
    </w:rPr>
  </w:style>
  <w:style w:type="paragraph" w:customStyle="1" w:styleId="Kuva">
    <w:name w:val="Kuva"/>
    <w:basedOn w:val="Leipteksti"/>
    <w:next w:val="Kuvaotsikko"/>
    <w:rsid w:val="00DA7670"/>
  </w:style>
  <w:style w:type="paragraph" w:customStyle="1" w:styleId="Leiptekstinaloituskappale">
    <w:name w:val="Leipätekstin aloituskappale"/>
    <w:basedOn w:val="Leipteksti"/>
    <w:next w:val="Leipteksti"/>
    <w:link w:val="LeiptekstinaloituskappaleChar"/>
    <w:rsid w:val="009F2BFF"/>
  </w:style>
  <w:style w:type="paragraph" w:customStyle="1" w:styleId="Ingressi">
    <w:name w:val="Ingressi"/>
    <w:basedOn w:val="Leipteksti"/>
    <w:next w:val="Leipteksti"/>
    <w:rsid w:val="008D1950"/>
    <w:pPr>
      <w:spacing w:after="240"/>
      <w:ind w:left="3175"/>
    </w:pPr>
    <w:rPr>
      <w:sz w:val="28"/>
    </w:rPr>
  </w:style>
  <w:style w:type="paragraph" w:styleId="Lohkoteksti">
    <w:name w:val="Block Text"/>
    <w:basedOn w:val="Normaali"/>
    <w:next w:val="Leiptekstinaloituskappale"/>
    <w:link w:val="LohkotekstiChar"/>
    <w:rsid w:val="00644DB3"/>
    <w:pPr>
      <w:spacing w:after="120"/>
      <w:ind w:left="2835" w:right="284"/>
    </w:pPr>
  </w:style>
  <w:style w:type="character" w:styleId="Korostus">
    <w:name w:val="Emphasis"/>
    <w:qFormat/>
    <w:rsid w:val="00D249C6"/>
    <w:rPr>
      <w:i/>
      <w:iCs/>
    </w:rPr>
  </w:style>
  <w:style w:type="paragraph" w:customStyle="1" w:styleId="Korostettukappale">
    <w:name w:val="Korostettu kappale"/>
    <w:basedOn w:val="Leipteksti"/>
    <w:next w:val="Leipteksti"/>
    <w:rsid w:val="0058630C"/>
    <w:pPr>
      <w:keepLines/>
      <w:pBdr>
        <w:top w:val="single" w:sz="4" w:space="1" w:color="auto"/>
        <w:left w:val="single" w:sz="4" w:space="4" w:color="auto"/>
        <w:bottom w:val="single" w:sz="4" w:space="1" w:color="auto"/>
        <w:right w:val="single" w:sz="4" w:space="4" w:color="auto"/>
      </w:pBdr>
      <w:ind w:left="2835"/>
    </w:pPr>
  </w:style>
  <w:style w:type="paragraph" w:styleId="Lopetus">
    <w:name w:val="Closing"/>
    <w:basedOn w:val="Leipteksti"/>
    <w:rsid w:val="009443D8"/>
    <w:pPr>
      <w:spacing w:before="240" w:after="240"/>
    </w:pPr>
  </w:style>
  <w:style w:type="paragraph" w:styleId="Allekirjoitus">
    <w:name w:val="Signature"/>
    <w:basedOn w:val="Leipteksti"/>
    <w:rsid w:val="009443D8"/>
  </w:style>
  <w:style w:type="paragraph" w:customStyle="1" w:styleId="Reunaotsikollinen">
    <w:name w:val="Reunaotsikollinen"/>
    <w:basedOn w:val="Leipteksti"/>
    <w:next w:val="Leipteksti"/>
    <w:link w:val="ReunaotsikollinenChar"/>
    <w:rsid w:val="006A26D8"/>
    <w:pPr>
      <w:ind w:hanging="2608"/>
    </w:pPr>
  </w:style>
  <w:style w:type="paragraph" w:customStyle="1" w:styleId="Reunaotsikko">
    <w:name w:val="Reunaotsikko"/>
    <w:basedOn w:val="Reunaotsikollinen"/>
    <w:link w:val="ReunaotsikkoChar"/>
    <w:rsid w:val="00B52A7A"/>
    <w:pPr>
      <w:outlineLvl w:val="2"/>
    </w:pPr>
  </w:style>
  <w:style w:type="paragraph" w:styleId="Sisluet1">
    <w:name w:val="toc 1"/>
    <w:basedOn w:val="Normaali"/>
    <w:next w:val="Normaali"/>
    <w:autoRedefine/>
    <w:semiHidden/>
    <w:rsid w:val="00C27FA5"/>
    <w:pPr>
      <w:tabs>
        <w:tab w:val="right" w:leader="dot" w:pos="10195"/>
      </w:tabs>
      <w:ind w:left="2608"/>
    </w:pPr>
  </w:style>
  <w:style w:type="paragraph" w:styleId="Sisluet2">
    <w:name w:val="toc 2"/>
    <w:basedOn w:val="Normaali"/>
    <w:next w:val="Normaali"/>
    <w:autoRedefine/>
    <w:semiHidden/>
    <w:rsid w:val="00C27FA5"/>
    <w:pPr>
      <w:tabs>
        <w:tab w:val="right" w:leader="dot" w:pos="10195"/>
      </w:tabs>
      <w:ind w:left="2835"/>
    </w:pPr>
  </w:style>
  <w:style w:type="paragraph" w:styleId="Sisluet3">
    <w:name w:val="toc 3"/>
    <w:basedOn w:val="Normaali"/>
    <w:next w:val="Normaali"/>
    <w:autoRedefine/>
    <w:semiHidden/>
    <w:rsid w:val="00C27FA5"/>
    <w:pPr>
      <w:ind w:left="3062"/>
    </w:pPr>
  </w:style>
  <w:style w:type="character" w:customStyle="1" w:styleId="LeiptekstiChar">
    <w:name w:val="Leipäteksti Char"/>
    <w:link w:val="Leipteksti"/>
    <w:rsid w:val="00E27F25"/>
    <w:rPr>
      <w:sz w:val="24"/>
      <w:szCs w:val="24"/>
      <w:lang w:val="fi-FI" w:eastAsia="fi-FI" w:bidi="ar-SA"/>
    </w:rPr>
  </w:style>
  <w:style w:type="character" w:customStyle="1" w:styleId="ReunaotsikollinenChar">
    <w:name w:val="Reunaotsikollinen Char"/>
    <w:link w:val="Reunaotsikollinen"/>
    <w:rsid w:val="00E27F25"/>
    <w:rPr>
      <w:sz w:val="24"/>
      <w:szCs w:val="24"/>
      <w:lang w:val="fi-FI" w:eastAsia="fi-FI" w:bidi="ar-SA"/>
    </w:rPr>
  </w:style>
  <w:style w:type="character" w:customStyle="1" w:styleId="ReunaotsikkoChar">
    <w:name w:val="Reunaotsikko Char"/>
    <w:link w:val="Reunaotsikko"/>
    <w:rsid w:val="00E27F25"/>
    <w:rPr>
      <w:sz w:val="24"/>
      <w:szCs w:val="24"/>
      <w:lang w:val="fi-FI" w:eastAsia="fi-FI" w:bidi="ar-SA"/>
    </w:rPr>
  </w:style>
  <w:style w:type="paragraph" w:styleId="Sisllysluettelonotsikko">
    <w:name w:val="TOC Heading"/>
    <w:basedOn w:val="Otsikko2"/>
    <w:qFormat/>
    <w:rsid w:val="006117EB"/>
    <w:pPr>
      <w:outlineLvl w:val="9"/>
    </w:pPr>
  </w:style>
  <w:style w:type="character" w:styleId="Voimakas">
    <w:name w:val="Strong"/>
    <w:qFormat/>
    <w:rsid w:val="00644DB3"/>
    <w:rPr>
      <w:b/>
      <w:bCs/>
    </w:rPr>
  </w:style>
  <w:style w:type="paragraph" w:styleId="Sisluet4">
    <w:name w:val="toc 4"/>
    <w:basedOn w:val="Normaali"/>
    <w:next w:val="Normaali"/>
    <w:autoRedefine/>
    <w:semiHidden/>
    <w:rsid w:val="00740A06"/>
    <w:pPr>
      <w:ind w:left="720"/>
    </w:pPr>
  </w:style>
  <w:style w:type="paragraph" w:customStyle="1" w:styleId="Viitekohta">
    <w:name w:val="Viitekohta"/>
    <w:basedOn w:val="Leipteksti"/>
    <w:next w:val="Otsikko1"/>
    <w:rsid w:val="00644DB3"/>
    <w:pPr>
      <w:spacing w:after="0"/>
    </w:pPr>
  </w:style>
  <w:style w:type="character" w:customStyle="1" w:styleId="Vlintiivistys">
    <w:name w:val="Välin tiivistys"/>
    <w:rsid w:val="00AB41DD"/>
    <w:rPr>
      <w:spacing w:val="-30"/>
    </w:rPr>
  </w:style>
  <w:style w:type="paragraph" w:styleId="Viestinallekirjoitus">
    <w:name w:val="E-mail Signature"/>
    <w:basedOn w:val="Normaali"/>
    <w:semiHidden/>
    <w:rsid w:val="00F1344B"/>
  </w:style>
  <w:style w:type="paragraph" w:styleId="Kirjekuorenosoite">
    <w:name w:val="envelope address"/>
    <w:basedOn w:val="Normaali"/>
    <w:semiHidden/>
    <w:rsid w:val="00CA2898"/>
    <w:pPr>
      <w:framePr w:w="7920" w:h="1980" w:hRule="exact" w:hSpace="180" w:wrap="auto" w:hAnchor="page" w:xAlign="center" w:yAlign="bottom"/>
      <w:ind w:left="2880"/>
    </w:pPr>
    <w:rPr>
      <w:rFonts w:ascii="Arial" w:hAnsi="Arial" w:cs="Arial"/>
    </w:rPr>
  </w:style>
  <w:style w:type="character" w:customStyle="1" w:styleId="Vlinkasvatus">
    <w:name w:val="Välin kasvatus"/>
    <w:rsid w:val="00AB41DD"/>
    <w:rPr>
      <w:spacing w:val="30"/>
    </w:rPr>
  </w:style>
  <w:style w:type="character" w:customStyle="1" w:styleId="Nosto">
    <w:name w:val="Nosto"/>
    <w:rsid w:val="005D2849"/>
    <w:rPr>
      <w:position w:val="3"/>
    </w:rPr>
  </w:style>
  <w:style w:type="character" w:customStyle="1" w:styleId="Koodi">
    <w:name w:val="Koodi"/>
    <w:rsid w:val="007020B7"/>
    <w:rPr>
      <w:rFonts w:ascii="Courier New" w:hAnsi="Courier New"/>
      <w:noProof/>
      <w:sz w:val="22"/>
      <w:szCs w:val="22"/>
    </w:rPr>
  </w:style>
  <w:style w:type="character" w:customStyle="1" w:styleId="Tavuttamaton">
    <w:name w:val="Tavuttamaton"/>
    <w:rsid w:val="001008FF"/>
    <w:rPr>
      <w:noProof/>
    </w:rPr>
  </w:style>
  <w:style w:type="character" w:customStyle="1" w:styleId="LohkotekstiChar">
    <w:name w:val="Lohkoteksti Char"/>
    <w:link w:val="Lohkoteksti"/>
    <w:rsid w:val="001008FF"/>
    <w:rPr>
      <w:sz w:val="24"/>
      <w:szCs w:val="24"/>
      <w:lang w:val="fi-FI" w:eastAsia="fi-FI" w:bidi="ar-SA"/>
    </w:rPr>
  </w:style>
  <w:style w:type="paragraph" w:customStyle="1" w:styleId="Huomautus">
    <w:name w:val="Huomautus"/>
    <w:basedOn w:val="Leipteksti"/>
    <w:next w:val="Leipteksti"/>
    <w:rsid w:val="00337BA7"/>
    <w:rPr>
      <w:sz w:val="21"/>
    </w:rPr>
  </w:style>
  <w:style w:type="paragraph" w:customStyle="1" w:styleId="Solu">
    <w:name w:val="Solu"/>
    <w:basedOn w:val="Normaali"/>
    <w:rsid w:val="00CC0867"/>
    <w:rPr>
      <w:rFonts w:ascii="Arial" w:hAnsi="Arial"/>
      <w:sz w:val="22"/>
    </w:rPr>
  </w:style>
  <w:style w:type="paragraph" w:customStyle="1" w:styleId="Sarakeotsikko">
    <w:name w:val="Sarakeotsikko"/>
    <w:basedOn w:val="Solu"/>
    <w:rsid w:val="00473F37"/>
    <w:rPr>
      <w:b/>
    </w:rPr>
  </w:style>
  <w:style w:type="character" w:customStyle="1" w:styleId="Perusteksti">
    <w:name w:val="Perusteksti"/>
    <w:basedOn w:val="Kappaleenoletusfontti"/>
    <w:rsid w:val="00FA04A5"/>
  </w:style>
  <w:style w:type="character" w:customStyle="1" w:styleId="LeiptekstinaloituskappaleChar">
    <w:name w:val="Leipätekstin aloituskappale Char"/>
    <w:link w:val="Leiptekstinaloituskappale"/>
    <w:rsid w:val="005E1CC2"/>
    <w:rPr>
      <w:rFonts w:eastAsia="MS Mincho"/>
      <w:sz w:val="24"/>
      <w:szCs w:val="24"/>
      <w:lang w:val="fi-FI" w:eastAsia="fi-FI" w:bidi="ar-SA"/>
    </w:rPr>
  </w:style>
  <w:style w:type="character" w:customStyle="1" w:styleId="SelitetekstiChar">
    <w:name w:val="Seliteteksti Char"/>
    <w:link w:val="Seliteteksti"/>
    <w:uiPriority w:val="99"/>
    <w:semiHidden/>
    <w:rsid w:val="00BA5484"/>
    <w:rPr>
      <w:rFonts w:ascii="Tahoma" w:hAnsi="Tahoma" w:cs="Tahoma"/>
      <w:sz w:val="16"/>
      <w:szCs w:val="16"/>
    </w:rPr>
  </w:style>
  <w:style w:type="paragraph" w:customStyle="1" w:styleId="Yltunnisteteksti">
    <w:name w:val="Ylätunnisteteksti"/>
    <w:basedOn w:val="Normaali"/>
    <w:link w:val="YltunnistetekstiChar"/>
    <w:qFormat/>
    <w:rsid w:val="003F581A"/>
    <w:rPr>
      <w:rFonts w:ascii="Calibri" w:hAnsi="Calibri"/>
      <w:sz w:val="22"/>
    </w:rPr>
  </w:style>
  <w:style w:type="paragraph" w:customStyle="1" w:styleId="Yltuynnisteteksti">
    <w:name w:val="Ylätuynnisteteksti"/>
    <w:basedOn w:val="Normaali"/>
    <w:link w:val="YltuynnistetekstiChar"/>
    <w:qFormat/>
    <w:rsid w:val="003F581A"/>
    <w:rPr>
      <w:rFonts w:ascii="Calibri" w:hAnsi="Calibri" w:cs="Calibri"/>
      <w:sz w:val="22"/>
      <w:szCs w:val="22"/>
    </w:rPr>
  </w:style>
  <w:style w:type="character" w:customStyle="1" w:styleId="YltunnistetekstiChar">
    <w:name w:val="Ylätunnisteteksti Char"/>
    <w:link w:val="Yltunnisteteksti"/>
    <w:rsid w:val="003F581A"/>
    <w:rPr>
      <w:rFonts w:ascii="Calibri" w:hAnsi="Calibri"/>
      <w:sz w:val="22"/>
      <w:szCs w:val="24"/>
    </w:rPr>
  </w:style>
  <w:style w:type="character" w:customStyle="1" w:styleId="YltuynnistetekstiChar">
    <w:name w:val="Ylätuynnisteteksti Char"/>
    <w:link w:val="Yltuynnisteteksti"/>
    <w:rsid w:val="003F581A"/>
    <w:rPr>
      <w:rFonts w:ascii="Calibri" w:hAnsi="Calibri" w:cs="Calibri"/>
      <w:sz w:val="22"/>
      <w:szCs w:val="22"/>
    </w:rPr>
  </w:style>
  <w:style w:type="character" w:styleId="Ratkaisematonmaininta">
    <w:name w:val="Unresolved Mention"/>
    <w:uiPriority w:val="99"/>
    <w:semiHidden/>
    <w:unhideWhenUsed/>
    <w:rsid w:val="00D144C9"/>
    <w:rPr>
      <w:color w:val="605E5C"/>
      <w:shd w:val="clear" w:color="auto" w:fill="E1DFDD"/>
    </w:rPr>
  </w:style>
  <w:style w:type="paragraph" w:customStyle="1" w:styleId="Default">
    <w:name w:val="Default"/>
    <w:rsid w:val="00DB1FF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korpela.fi/nsk.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jkorpela.fi/nsk-verbi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korpela.fi/nsk-nominit.html" TargetMode="External"/><Relationship Id="rId4" Type="http://schemas.openxmlformats.org/officeDocument/2006/relationships/settings" Target="settings.xml"/><Relationship Id="rId9" Type="http://schemas.openxmlformats.org/officeDocument/2006/relationships/hyperlink" Target="https://kansalliskirjasto.finna.fi/Record/fikka.3515582"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ilo%20N&#246;rtti\Application%20Data\Microsoft\Mallit\Original%20Normal.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Original Normal.dot</Template>
  <TotalTime>3497</TotalTime>
  <Pages>15</Pages>
  <Words>2876</Words>
  <Characters>23301</Characters>
  <Application>Microsoft Office Word</Application>
  <DocSecurity>0</DocSecurity>
  <Lines>194</Lines>
  <Paragraphs>52</Paragraphs>
  <ScaleCrop>false</ScaleCrop>
  <HeadingPairs>
    <vt:vector size="2" baseType="variant">
      <vt:variant>
        <vt:lpstr>Otsikko</vt:lpstr>
      </vt:variant>
      <vt:variant>
        <vt:i4>1</vt:i4>
      </vt:variant>
    </vt:vector>
  </HeadingPairs>
  <TitlesOfParts>
    <vt:vector size="1" baseType="lpstr">
      <vt:lpstr>ΔVastaanottajaΔ</vt:lpstr>
    </vt:vector>
  </TitlesOfParts>
  <Company>Docendo Finland Oy</Company>
  <LinksUpToDate>false</LinksUpToDate>
  <CharactersWithSpaces>26125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ΔVastaanottajaΔ</dc:title>
  <dc:creator>Jukka Korpela</dc:creator>
  <cp:lastModifiedBy>Jukka Korpela</cp:lastModifiedBy>
  <cp:revision>32</cp:revision>
  <dcterms:created xsi:type="dcterms:W3CDTF">2021-05-12T11:41:00Z</dcterms:created>
  <dcterms:modified xsi:type="dcterms:W3CDTF">2021-08-23T19:19:00Z</dcterms:modified>
</cp:coreProperties>
</file>